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B8D104" w14:textId="77777777" w:rsidR="007C4EB4" w:rsidRDefault="007C4EB4" w:rsidP="007C4EB4">
      <w:pPr>
        <w:pStyle w:val="Heading1"/>
        <w:jc w:val="center"/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7C4357DE" wp14:editId="5DF2B0F3">
            <wp:simplePos x="0" y="0"/>
            <wp:positionH relativeFrom="column">
              <wp:posOffset>-95250</wp:posOffset>
            </wp:positionH>
            <wp:positionV relativeFrom="paragraph">
              <wp:posOffset>-469900</wp:posOffset>
            </wp:positionV>
            <wp:extent cx="2152650" cy="1301058"/>
            <wp:effectExtent l="0" t="0" r="0" b="0"/>
            <wp:wrapNone/>
            <wp:docPr id="803198232" name="Picture 1" descr="A logo for a hous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03198232" name="Picture 1" descr="A logo for a house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2650" cy="13010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14:paraId="06492EDE" w14:textId="03A2E1B0" w:rsidR="00760426" w:rsidRPr="007C4EB4" w:rsidRDefault="008B75D7" w:rsidP="007C4EB4">
      <w:pPr>
        <w:pStyle w:val="Heading1"/>
        <w:rPr>
          <w:color w:val="auto"/>
        </w:rPr>
      </w:pPr>
      <w:r w:rsidRPr="007C4EB4">
        <w:rPr>
          <w:rFonts w:cstheme="majorHAnsi"/>
          <w:color w:val="auto"/>
        </w:rPr>
        <w:t>General</w:t>
      </w:r>
      <w:r w:rsidRPr="007C4EB4">
        <w:rPr>
          <w:color w:val="auto"/>
        </w:rPr>
        <w:t xml:space="preserve"> Manager – Social Enterprise</w:t>
      </w:r>
    </w:p>
    <w:p w14:paraId="4097A702" w14:textId="77777777" w:rsidR="00760426" w:rsidRPr="007C4EB4" w:rsidRDefault="008B75D7">
      <w:pPr>
        <w:pStyle w:val="Heading2"/>
        <w:rPr>
          <w:color w:val="auto"/>
        </w:rPr>
      </w:pPr>
      <w:r w:rsidRPr="007C4EB4">
        <w:rPr>
          <w:color w:val="auto"/>
        </w:rPr>
        <w:t>Organization Summary</w:t>
      </w:r>
    </w:p>
    <w:p w14:paraId="14EEBF96" w14:textId="21C840A3" w:rsidR="00760426" w:rsidRPr="000D752F" w:rsidRDefault="000550A9">
      <w:pPr>
        <w:rPr>
          <w:rFonts w:eastAsia="Times New Roman" w:cs="Times New Roman"/>
          <w:sz w:val="24"/>
          <w:szCs w:val="24"/>
        </w:rPr>
      </w:pPr>
      <w:r w:rsidRPr="006276FD">
        <w:rPr>
          <w:rFonts w:eastAsia="Times New Roman" w:cs="Times New Roman"/>
        </w:rPr>
        <w:t>R</w:t>
      </w:r>
      <w:r w:rsidR="0063396A" w:rsidRPr="006276FD">
        <w:rPr>
          <w:rFonts w:eastAsia="Times New Roman" w:cs="Times New Roman"/>
        </w:rPr>
        <w:t>ooted in the Gospel and in the social teaching</w:t>
      </w:r>
      <w:r w:rsidR="000D752F">
        <w:rPr>
          <w:rFonts w:eastAsia="Times New Roman" w:cs="Times New Roman"/>
        </w:rPr>
        <w:t>s</w:t>
      </w:r>
      <w:r w:rsidR="0063396A" w:rsidRPr="006276FD">
        <w:rPr>
          <w:rFonts w:eastAsia="Times New Roman" w:cs="Times New Roman"/>
        </w:rPr>
        <w:t xml:space="preserve"> of the Catholic Church</w:t>
      </w:r>
      <w:r w:rsidR="008B75D7" w:rsidRPr="006276FD">
        <w:t xml:space="preserve">, My Father’s </w:t>
      </w:r>
      <w:r w:rsidR="008B75D7">
        <w:t>House is a nonprofit dedicated to supporting men on parole by offering transitional housing, job placement assistance, life-skills training, and a community of support. Focused on empowering participants to reintegrate into society, the organization emphasizes individualized care, providing each man with his own room and human-centric case management. Our impact includes a 100% success rate in housing and employment for participants upon graduation, along with a strong track record in education and a 0% recidivism rate</w:t>
      </w:r>
      <w:r w:rsidR="007C4EB4">
        <w:t xml:space="preserve"> since inception</w:t>
      </w:r>
      <w:r w:rsidR="008B75D7">
        <w:t>.</w:t>
      </w:r>
    </w:p>
    <w:p w14:paraId="26389863" w14:textId="0BB5396A" w:rsidR="00760426" w:rsidRDefault="008B75D7">
      <w:r>
        <w:t>My Father’s House offers a range of services to support men on parole as they reintegrate into society.</w:t>
      </w:r>
      <w:r w:rsidRPr="00D07D50">
        <w:t xml:space="preserve"> </w:t>
      </w:r>
      <w:r w:rsidR="00CC3F8B" w:rsidRPr="00D07D50">
        <w:rPr>
          <w:rFonts w:eastAsia="Times New Roman" w:cs="Times New Roman"/>
        </w:rPr>
        <w:t xml:space="preserve">The organization delivers these services on a non-discriminatory, non-sectarian basis. </w:t>
      </w:r>
      <w:r>
        <w:t>Primary services include:</w:t>
      </w:r>
    </w:p>
    <w:p w14:paraId="643ADEF6" w14:textId="644E1016" w:rsidR="00760426" w:rsidRDefault="008B75D7" w:rsidP="007C4EB4">
      <w:pPr>
        <w:ind w:left="270" w:hanging="270"/>
      </w:pPr>
      <w:r>
        <w:t xml:space="preserve">• </w:t>
      </w:r>
      <w:r w:rsidR="007C4EB4">
        <w:tab/>
      </w:r>
      <w:r>
        <w:t>Transitional Housing: Providing safe and stable housing, with each participant having their own room.</w:t>
      </w:r>
    </w:p>
    <w:p w14:paraId="41886AC5" w14:textId="21CC0771" w:rsidR="00760426" w:rsidRDefault="008B75D7" w:rsidP="007C4EB4">
      <w:pPr>
        <w:ind w:left="270" w:hanging="270"/>
      </w:pPr>
      <w:r>
        <w:t xml:space="preserve">• </w:t>
      </w:r>
      <w:r w:rsidR="007C4EB4">
        <w:tab/>
      </w:r>
      <w:r>
        <w:t>Job Placement Assistance: Helping men find employment and secure long-term job retention.</w:t>
      </w:r>
    </w:p>
    <w:p w14:paraId="2974D485" w14:textId="2B463FA9" w:rsidR="00760426" w:rsidRDefault="008B75D7" w:rsidP="007C4EB4">
      <w:pPr>
        <w:ind w:left="270" w:hanging="270"/>
      </w:pPr>
      <w:r>
        <w:t xml:space="preserve">• </w:t>
      </w:r>
      <w:r w:rsidR="007C4EB4">
        <w:tab/>
      </w:r>
      <w:r>
        <w:t>Life Skills Training: Offering workshops on personal finance, communication, and other key life skills.</w:t>
      </w:r>
    </w:p>
    <w:p w14:paraId="0209BAB4" w14:textId="4105066B" w:rsidR="00760426" w:rsidRDefault="008B75D7" w:rsidP="007C4EB4">
      <w:pPr>
        <w:ind w:left="270" w:hanging="270"/>
      </w:pPr>
      <w:r>
        <w:t xml:space="preserve">• </w:t>
      </w:r>
      <w:r w:rsidR="007C4EB4">
        <w:tab/>
      </w:r>
      <w:r>
        <w:t>Case Management: Individualized support focused on helping men set goals, manage challenges, and build a path to success.</w:t>
      </w:r>
    </w:p>
    <w:p w14:paraId="2204D631" w14:textId="7E9096AA" w:rsidR="00AC0D05" w:rsidRPr="00CC7423" w:rsidRDefault="008B75D7">
      <w:r>
        <w:t xml:space="preserve">Since its founding in 2017, My Father’s House has grown into a vital community resource, providing housing for up to 18 men at a time. The organization opened its first house in 2018 and expanded to </w:t>
      </w:r>
      <w:r w:rsidR="007C4EB4">
        <w:t>4</w:t>
      </w:r>
      <w:r>
        <w:t xml:space="preserve"> houses by 2024, forming key partnerships with WAGEES, AVSI-USA, Caring for Denver Foundation, and the Pulte Foundation. These collaborations have allowed the organization to strengthen its impact, offering a path forward for men seeking </w:t>
      </w:r>
      <w:r w:rsidRPr="00CC7423">
        <w:t>stability, employment, and a renewed sense of purpose.</w:t>
      </w:r>
    </w:p>
    <w:p w14:paraId="63CC7B76" w14:textId="189A7DB8" w:rsidR="0061717B" w:rsidRPr="00A521CE" w:rsidRDefault="00A450EB">
      <w:pPr>
        <w:rPr>
          <w:rFonts w:cs="Times New Roman"/>
          <w:u w:val="single"/>
        </w:rPr>
      </w:pPr>
      <w:r w:rsidRPr="00A521CE">
        <w:rPr>
          <w:u w:val="single"/>
        </w:rPr>
        <w:t xml:space="preserve">My Father’s House </w:t>
      </w:r>
      <w:r w:rsidR="00297739" w:rsidRPr="00A521CE">
        <w:rPr>
          <w:rFonts w:cs="Times New Roman"/>
          <w:u w:val="single"/>
        </w:rPr>
        <w:t>offer</w:t>
      </w:r>
      <w:r w:rsidR="00C91191" w:rsidRPr="00A521CE">
        <w:rPr>
          <w:rFonts w:cs="Times New Roman"/>
          <w:u w:val="single"/>
        </w:rPr>
        <w:t>s</w:t>
      </w:r>
      <w:r w:rsidR="00297739" w:rsidRPr="00A521CE">
        <w:rPr>
          <w:rFonts w:cs="Times New Roman"/>
          <w:u w:val="single"/>
        </w:rPr>
        <w:t xml:space="preserve"> services to individuals who </w:t>
      </w:r>
      <w:r w:rsidR="001B4091" w:rsidRPr="00A521CE">
        <w:rPr>
          <w:rFonts w:cs="Times New Roman"/>
          <w:u w:val="single"/>
        </w:rPr>
        <w:t xml:space="preserve">have </w:t>
      </w:r>
      <w:r w:rsidR="00941697" w:rsidRPr="00A521CE">
        <w:rPr>
          <w:u w:val="single"/>
        </w:rPr>
        <w:t xml:space="preserve">recently </w:t>
      </w:r>
      <w:r w:rsidR="00BE6BC9" w:rsidRPr="00A521CE">
        <w:rPr>
          <w:u w:val="single"/>
        </w:rPr>
        <w:t xml:space="preserve">been </w:t>
      </w:r>
      <w:r w:rsidR="00941697" w:rsidRPr="00A521CE">
        <w:rPr>
          <w:u w:val="single"/>
        </w:rPr>
        <w:t>released from prison</w:t>
      </w:r>
      <w:r w:rsidR="00BE6BC9" w:rsidRPr="00A521CE">
        <w:rPr>
          <w:u w:val="single"/>
        </w:rPr>
        <w:t xml:space="preserve"> and </w:t>
      </w:r>
      <w:r w:rsidR="00297739" w:rsidRPr="00A521CE">
        <w:rPr>
          <w:rFonts w:cs="Times New Roman"/>
          <w:u w:val="single"/>
        </w:rPr>
        <w:t>may have non-violent, violent, and sexually related crimes in their past.</w:t>
      </w:r>
      <w:commentRangeStart w:id="0"/>
      <w:commentRangeEnd w:id="0"/>
      <w:r w:rsidR="00BA753A" w:rsidRPr="00A521CE">
        <w:rPr>
          <w:rStyle w:val="CommentReference"/>
          <w:u w:val="single"/>
        </w:rPr>
        <w:commentReference w:id="0"/>
      </w:r>
    </w:p>
    <w:p w14:paraId="717EFE18" w14:textId="14F737C8" w:rsidR="00683676" w:rsidRPr="00266F04" w:rsidRDefault="005921C9" w:rsidP="00683676">
      <w:pPr>
        <w:rPr>
          <w:rFonts w:cs="Times New Roman"/>
        </w:rPr>
      </w:pPr>
      <w:r>
        <w:t xml:space="preserve">The social enterprise’s </w:t>
      </w:r>
      <w:r w:rsidRPr="008B75D7">
        <w:rPr>
          <w:b/>
          <w:bCs/>
          <w:i/>
          <w:iCs/>
        </w:rPr>
        <w:t>General Manager</w:t>
      </w:r>
      <w:r>
        <w:t xml:space="preserve"> </w:t>
      </w:r>
      <w:r w:rsidR="00DC6C19">
        <w:rPr>
          <w:rFonts w:cs="Times New Roman"/>
        </w:rPr>
        <w:t xml:space="preserve">is a new position for </w:t>
      </w:r>
      <w:r w:rsidR="00DC6C19">
        <w:t>My Father’s House</w:t>
      </w:r>
      <w:r w:rsidR="005B6DB8">
        <w:t xml:space="preserve">. </w:t>
      </w:r>
      <w:r w:rsidR="005B6DB8">
        <w:rPr>
          <w:rFonts w:cs="Times New Roman"/>
        </w:rPr>
        <w:t xml:space="preserve"> W</w:t>
      </w:r>
      <w:r w:rsidR="00AD1989">
        <w:rPr>
          <w:rFonts w:cs="Times New Roman"/>
        </w:rPr>
        <w:t xml:space="preserve">e are </w:t>
      </w:r>
      <w:r w:rsidR="006219C3">
        <w:rPr>
          <w:rFonts w:cs="Times New Roman"/>
        </w:rPr>
        <w:t xml:space="preserve">pursuing </w:t>
      </w:r>
      <w:r w:rsidR="00347BB7">
        <w:rPr>
          <w:rFonts w:cs="Times New Roman"/>
        </w:rPr>
        <w:t xml:space="preserve">an individual who </w:t>
      </w:r>
      <w:r w:rsidR="007366AC">
        <w:rPr>
          <w:rFonts w:cs="Times New Roman"/>
        </w:rPr>
        <w:t xml:space="preserve">is </w:t>
      </w:r>
      <w:r w:rsidR="007366AC" w:rsidRPr="00266F04">
        <w:rPr>
          <w:rFonts w:cs="Times New Roman"/>
        </w:rPr>
        <w:t>open</w:t>
      </w:r>
      <w:r w:rsidR="00683676" w:rsidRPr="00266F04">
        <w:rPr>
          <w:rFonts w:cs="Times New Roman"/>
        </w:rPr>
        <w:t xml:space="preserve"> to thinking creatively and interested in helping us build this mission for the long-term needs of our </w:t>
      </w:r>
      <w:r w:rsidR="00266F04" w:rsidRPr="00266F04">
        <w:rPr>
          <w:rFonts w:cs="Times New Roman"/>
        </w:rPr>
        <w:t>p</w:t>
      </w:r>
      <w:r w:rsidR="00683676" w:rsidRPr="00266F04">
        <w:rPr>
          <w:rFonts w:cs="Times New Roman"/>
        </w:rPr>
        <w:t>articipants.</w:t>
      </w:r>
    </w:p>
    <w:p w14:paraId="28D0E8C8" w14:textId="77777777" w:rsidR="00683676" w:rsidRPr="00266F04" w:rsidRDefault="00683676"/>
    <w:p w14:paraId="6700FFC1" w14:textId="77777777" w:rsidR="00760426" w:rsidRPr="007C4EB4" w:rsidRDefault="008B75D7">
      <w:pPr>
        <w:pStyle w:val="Heading2"/>
        <w:rPr>
          <w:color w:val="auto"/>
        </w:rPr>
      </w:pPr>
      <w:r w:rsidRPr="007C4EB4">
        <w:rPr>
          <w:color w:val="auto"/>
        </w:rPr>
        <w:lastRenderedPageBreak/>
        <w:t>Job Summary</w:t>
      </w:r>
    </w:p>
    <w:p w14:paraId="2C609024" w14:textId="15940FE3" w:rsidR="00760426" w:rsidRDefault="008B75D7">
      <w:r>
        <w:t xml:space="preserve">My Father’s House is launching its own employment social enterprise. The social enterprise </w:t>
      </w:r>
      <w:r w:rsidR="00350A33">
        <w:t xml:space="preserve">will </w:t>
      </w:r>
      <w:r>
        <w:t xml:space="preserve">provide its participants with a job upon entering the program. </w:t>
      </w:r>
      <w:commentRangeStart w:id="1"/>
      <w:r>
        <w:t>This</w:t>
      </w:r>
      <w:commentRangeEnd w:id="1"/>
      <w:r w:rsidR="007F0C9C">
        <w:rPr>
          <w:rStyle w:val="CommentReference"/>
        </w:rPr>
        <w:commentReference w:id="1"/>
      </w:r>
      <w:r>
        <w:t xml:space="preserve"> work creates transitional employment and training opportunities for our participants. The </w:t>
      </w:r>
      <w:r w:rsidR="008F373D">
        <w:t xml:space="preserve">primary purpose of the </w:t>
      </w:r>
      <w:r>
        <w:t xml:space="preserve">social enterprise </w:t>
      </w:r>
      <w:r w:rsidR="008F373D">
        <w:t xml:space="preserve">is </w:t>
      </w:r>
      <w:r>
        <w:t xml:space="preserve">to </w:t>
      </w:r>
      <w:r w:rsidR="00C47133">
        <w:t xml:space="preserve">address the </w:t>
      </w:r>
      <w:r w:rsidR="003670A1">
        <w:t>significant challenge most participants experience obtaining quality employment</w:t>
      </w:r>
      <w:r w:rsidR="00515047">
        <w:t xml:space="preserve"> after leaving prison by </w:t>
      </w:r>
      <w:r>
        <w:t>provid</w:t>
      </w:r>
      <w:r w:rsidR="000C7825">
        <w:t>ing</w:t>
      </w:r>
      <w:r>
        <w:t xml:space="preserve"> participants with </w:t>
      </w:r>
      <w:r w:rsidR="0013674D">
        <w:t>short-term employment (</w:t>
      </w:r>
      <w:r w:rsidR="00A50B84">
        <w:t xml:space="preserve">typically </w:t>
      </w:r>
      <w:r w:rsidR="0013674D">
        <w:t xml:space="preserve">12 – 18 months) </w:t>
      </w:r>
      <w:r w:rsidR="009623BB">
        <w:t>where they will gain marketable skills, build confidence, and prepare for long</w:t>
      </w:r>
      <w:r w:rsidR="00B9366F">
        <w:t xml:space="preserve">-term employment.  </w:t>
      </w:r>
      <w:r w:rsidR="00A521CE">
        <w:t>Most</w:t>
      </w:r>
      <w:r w:rsidR="00B9366F">
        <w:t xml:space="preserve"> participants wi</w:t>
      </w:r>
      <w:r w:rsidR="005A7233">
        <w:t>ll have been immediately or recently released from prison.</w:t>
      </w:r>
    </w:p>
    <w:p w14:paraId="1EC00A40" w14:textId="52A93BE4" w:rsidR="007C4EB4" w:rsidRDefault="008B75D7">
      <w:r>
        <w:t xml:space="preserve">The social enterprise’s </w:t>
      </w:r>
      <w:r w:rsidRPr="008B75D7">
        <w:rPr>
          <w:b/>
          <w:bCs/>
          <w:i/>
          <w:iCs/>
        </w:rPr>
        <w:t>General Manager</w:t>
      </w:r>
      <w:r>
        <w:t xml:space="preserve"> is a member of the leadership team that assists with setting overall direction and execution of the organizational goals. </w:t>
      </w:r>
      <w:r w:rsidR="00B51E11">
        <w:t xml:space="preserve">This is a highly entrepreneurial position </w:t>
      </w:r>
      <w:r w:rsidR="00824E53">
        <w:t xml:space="preserve">responsible for </w:t>
      </w:r>
      <w:r w:rsidR="007B7C1A">
        <w:t xml:space="preserve">identifying, building, and managing a business that </w:t>
      </w:r>
      <w:r w:rsidR="007B070F">
        <w:t xml:space="preserve">not only </w:t>
      </w:r>
      <w:r w:rsidR="007B7C1A">
        <w:t>meets the unique requirements for employing</w:t>
      </w:r>
      <w:r w:rsidR="00F249B4">
        <w:t xml:space="preserve"> MFH participants, </w:t>
      </w:r>
      <w:r w:rsidR="007B070F">
        <w:t xml:space="preserve">but </w:t>
      </w:r>
      <w:r w:rsidR="001131FB">
        <w:t>generates consistent profits as well.</w:t>
      </w:r>
      <w:r w:rsidR="00937819">
        <w:t xml:space="preserve">  This position will work closely</w:t>
      </w:r>
      <w:r w:rsidR="00A675C5">
        <w:t xml:space="preserve"> with </w:t>
      </w:r>
      <w:r w:rsidR="0015223E">
        <w:t xml:space="preserve">the leadership team and </w:t>
      </w:r>
      <w:r w:rsidR="00A675C5">
        <w:t xml:space="preserve">the Business Advisory Council to choose the appropriate business model, build a business plan, obtain investment funding for the business, </w:t>
      </w:r>
      <w:r w:rsidR="002B4AD8">
        <w:t xml:space="preserve">and </w:t>
      </w:r>
      <w:r w:rsidR="00CE00BE">
        <w:t>build</w:t>
      </w:r>
      <w:r w:rsidR="00D9750B">
        <w:t xml:space="preserve"> </w:t>
      </w:r>
      <w:r w:rsidR="00CE00BE">
        <w:t xml:space="preserve">and </w:t>
      </w:r>
      <w:r w:rsidR="002B4AD8">
        <w:t>manage</w:t>
      </w:r>
      <w:r w:rsidR="00CE00BE">
        <w:t xml:space="preserve"> the business.</w:t>
      </w:r>
      <w:r w:rsidR="008D534E">
        <w:t xml:space="preserve">  Compensation for this position will be a combination of </w:t>
      </w:r>
      <w:r w:rsidR="009643FC">
        <w:t xml:space="preserve">a </w:t>
      </w:r>
      <w:r w:rsidR="000B3657">
        <w:t>base</w:t>
      </w:r>
      <w:r w:rsidR="00D617EC">
        <w:t xml:space="preserve"> </w:t>
      </w:r>
      <w:r w:rsidR="000B3657">
        <w:t xml:space="preserve">salary plus a </w:t>
      </w:r>
      <w:r w:rsidR="009643FC">
        <w:t>variable component</w:t>
      </w:r>
      <w:r w:rsidR="000B3657">
        <w:t xml:space="preserve"> based on achieving established revenue </w:t>
      </w:r>
      <w:r w:rsidR="009643FC">
        <w:t xml:space="preserve">and </w:t>
      </w:r>
      <w:r w:rsidR="000B3657">
        <w:t>profit targets.</w:t>
      </w:r>
    </w:p>
    <w:p w14:paraId="0598E67C" w14:textId="4B36790C" w:rsidR="0065014D" w:rsidRPr="007366AC" w:rsidRDefault="00DC783A" w:rsidP="0065014D">
      <w:pPr>
        <w:pStyle w:val="Heading2"/>
        <w:rPr>
          <w:color w:val="auto"/>
        </w:rPr>
      </w:pPr>
      <w:r w:rsidRPr="007366AC">
        <w:rPr>
          <w:color w:val="auto"/>
        </w:rPr>
        <w:t xml:space="preserve">Unique </w:t>
      </w:r>
      <w:r w:rsidR="00D60494" w:rsidRPr="007366AC">
        <w:rPr>
          <w:color w:val="auto"/>
        </w:rPr>
        <w:t>Requir</w:t>
      </w:r>
      <w:r w:rsidR="0012641D" w:rsidRPr="007366AC">
        <w:rPr>
          <w:color w:val="auto"/>
        </w:rPr>
        <w:t>e</w:t>
      </w:r>
      <w:r w:rsidR="00D60494" w:rsidRPr="007366AC">
        <w:rPr>
          <w:color w:val="auto"/>
        </w:rPr>
        <w:t>ments</w:t>
      </w:r>
      <w:r w:rsidR="00272634" w:rsidRPr="007366AC">
        <w:rPr>
          <w:color w:val="auto"/>
        </w:rPr>
        <w:t xml:space="preserve"> </w:t>
      </w:r>
      <w:r w:rsidR="007366AC" w:rsidRPr="007366AC">
        <w:rPr>
          <w:color w:val="auto"/>
        </w:rPr>
        <w:t>for</w:t>
      </w:r>
      <w:r w:rsidR="00272634" w:rsidRPr="007366AC">
        <w:rPr>
          <w:color w:val="auto"/>
        </w:rPr>
        <w:t xml:space="preserve"> </w:t>
      </w:r>
      <w:r w:rsidR="00F80CFD" w:rsidRPr="007366AC">
        <w:rPr>
          <w:color w:val="auto"/>
        </w:rPr>
        <w:t xml:space="preserve">Business </w:t>
      </w:r>
      <w:commentRangeStart w:id="2"/>
      <w:r w:rsidR="00F80CFD" w:rsidRPr="007366AC">
        <w:rPr>
          <w:color w:val="auto"/>
        </w:rPr>
        <w:t>Model</w:t>
      </w:r>
      <w:commentRangeEnd w:id="2"/>
      <w:r w:rsidR="006E161E" w:rsidRPr="007366AC">
        <w:rPr>
          <w:rStyle w:val="CommentReference"/>
          <w:rFonts w:asciiTheme="minorHAnsi" w:eastAsiaTheme="minorEastAsia" w:hAnsiTheme="minorHAnsi" w:cstheme="minorBidi"/>
          <w:b w:val="0"/>
          <w:bCs w:val="0"/>
          <w:color w:val="auto"/>
        </w:rPr>
        <w:commentReference w:id="2"/>
      </w:r>
    </w:p>
    <w:p w14:paraId="2E88037C" w14:textId="6C323188" w:rsidR="00C20501" w:rsidRDefault="00AF2ED2" w:rsidP="007366AC">
      <w:pPr>
        <w:pStyle w:val="ListParagraph"/>
        <w:numPr>
          <w:ilvl w:val="0"/>
          <w:numId w:val="12"/>
        </w:numPr>
      </w:pPr>
      <w:r>
        <w:t xml:space="preserve">Business model must </w:t>
      </w:r>
      <w:r w:rsidR="009833AE">
        <w:t>accommodate</w:t>
      </w:r>
      <w:r w:rsidR="00FE13B6">
        <w:t xml:space="preserve"> </w:t>
      </w:r>
      <w:r w:rsidR="000E6D0D">
        <w:t xml:space="preserve">low skilled </w:t>
      </w:r>
      <w:r w:rsidR="00FE13B6">
        <w:t>employees</w:t>
      </w:r>
      <w:r w:rsidR="009B5D33">
        <w:t xml:space="preserve"> </w:t>
      </w:r>
      <w:r w:rsidR="00C20501">
        <w:t xml:space="preserve">– </w:t>
      </w:r>
      <w:r w:rsidR="007D1C08">
        <w:t>many</w:t>
      </w:r>
      <w:r w:rsidR="00C20501">
        <w:t xml:space="preserve"> </w:t>
      </w:r>
      <w:r w:rsidR="002F1C04">
        <w:t xml:space="preserve">participants have been </w:t>
      </w:r>
      <w:r w:rsidR="00C20501">
        <w:t>out of the work force for several years</w:t>
      </w:r>
      <w:r w:rsidR="00A521CE">
        <w:t>.</w:t>
      </w:r>
    </w:p>
    <w:p w14:paraId="3C5C142B" w14:textId="7798ABE4" w:rsidR="009B5D33" w:rsidRDefault="009B5D33" w:rsidP="009B5D33">
      <w:pPr>
        <w:pStyle w:val="ListParagraph"/>
        <w:numPr>
          <w:ilvl w:val="0"/>
          <w:numId w:val="12"/>
        </w:numPr>
      </w:pPr>
      <w:r>
        <w:t>Participants have m</w:t>
      </w:r>
      <w:r w:rsidR="00FE13B6">
        <w:t xml:space="preserve">ultiple </w:t>
      </w:r>
      <w:r w:rsidR="00082A6F">
        <w:t xml:space="preserve">mandatory </w:t>
      </w:r>
      <w:r w:rsidR="00FE13B6">
        <w:t xml:space="preserve">time commitments outside of </w:t>
      </w:r>
      <w:r w:rsidR="007D1C08">
        <w:t xml:space="preserve">their </w:t>
      </w:r>
      <w:r w:rsidR="00FE13B6">
        <w:t>job</w:t>
      </w:r>
      <w:r w:rsidR="00A521CE">
        <w:t>.</w:t>
      </w:r>
    </w:p>
    <w:p w14:paraId="6122F222" w14:textId="370730DB" w:rsidR="00082A6F" w:rsidRDefault="009B5D33" w:rsidP="007366AC">
      <w:pPr>
        <w:pStyle w:val="ListParagraph"/>
        <w:numPr>
          <w:ilvl w:val="0"/>
          <w:numId w:val="12"/>
        </w:numPr>
      </w:pPr>
      <w:r>
        <w:t xml:space="preserve">Most </w:t>
      </w:r>
      <w:r w:rsidR="009833AE">
        <w:t>participants</w:t>
      </w:r>
      <w:r>
        <w:t xml:space="preserve"> rely</w:t>
      </w:r>
      <w:r w:rsidR="00082A6F">
        <w:t xml:space="preserve"> on public transportation</w:t>
      </w:r>
      <w:r w:rsidR="00A521CE">
        <w:t>.</w:t>
      </w:r>
    </w:p>
    <w:p w14:paraId="507DB910" w14:textId="29EA121C" w:rsidR="002F1C04" w:rsidRDefault="003A618A" w:rsidP="007366AC">
      <w:pPr>
        <w:pStyle w:val="ListParagraph"/>
        <w:numPr>
          <w:ilvl w:val="0"/>
          <w:numId w:val="12"/>
        </w:numPr>
      </w:pPr>
      <w:r>
        <w:t>Participants have some job r</w:t>
      </w:r>
      <w:r w:rsidR="00155F92">
        <w:t xml:space="preserve">estrictions </w:t>
      </w:r>
      <w:r w:rsidR="00886015">
        <w:t>due to prior convictions</w:t>
      </w:r>
      <w:r w:rsidR="00A521CE">
        <w:t>.</w:t>
      </w:r>
    </w:p>
    <w:p w14:paraId="2F2E191F" w14:textId="13C579C4" w:rsidR="00886015" w:rsidRDefault="003A618A" w:rsidP="007366AC">
      <w:pPr>
        <w:pStyle w:val="ListParagraph"/>
        <w:numPr>
          <w:ilvl w:val="0"/>
          <w:numId w:val="12"/>
        </w:numPr>
      </w:pPr>
      <w:r>
        <w:t xml:space="preserve">Many </w:t>
      </w:r>
      <w:r w:rsidR="00CE41F1">
        <w:t>participants are unable to perform roles with</w:t>
      </w:r>
      <w:r w:rsidR="008D557B">
        <w:t xml:space="preserve"> significant physical requirements</w:t>
      </w:r>
      <w:r w:rsidR="00A521CE">
        <w:t>.</w:t>
      </w:r>
    </w:p>
    <w:p w14:paraId="16FD7340" w14:textId="19DD1385" w:rsidR="008B5F75" w:rsidRDefault="00AF2ED2" w:rsidP="008B5F75">
      <w:pPr>
        <w:pStyle w:val="ListParagraph"/>
        <w:numPr>
          <w:ilvl w:val="0"/>
          <w:numId w:val="12"/>
        </w:numPr>
      </w:pPr>
      <w:r>
        <w:t xml:space="preserve">Business </w:t>
      </w:r>
      <w:proofErr w:type="gramStart"/>
      <w:r>
        <w:t>model</w:t>
      </w:r>
      <w:proofErr w:type="gramEnd"/>
      <w:r>
        <w:t xml:space="preserve"> must a</w:t>
      </w:r>
      <w:r w:rsidR="00BF4FCD">
        <w:t xml:space="preserve">ccommodate </w:t>
      </w:r>
      <w:r w:rsidR="008B5F75">
        <w:t>high turnover of employees</w:t>
      </w:r>
      <w:r w:rsidR="00A521CE">
        <w:t>.</w:t>
      </w:r>
    </w:p>
    <w:p w14:paraId="0543A00B" w14:textId="51429B73" w:rsidR="00C11726" w:rsidRPr="0065014D" w:rsidRDefault="00AF2ED2" w:rsidP="007366AC">
      <w:pPr>
        <w:pStyle w:val="ListParagraph"/>
        <w:numPr>
          <w:ilvl w:val="0"/>
          <w:numId w:val="12"/>
        </w:numPr>
      </w:pPr>
      <w:r>
        <w:t xml:space="preserve">Business </w:t>
      </w:r>
      <w:proofErr w:type="gramStart"/>
      <w:r>
        <w:t>model</w:t>
      </w:r>
      <w:proofErr w:type="gramEnd"/>
      <w:r>
        <w:t xml:space="preserve"> must have </w:t>
      </w:r>
      <w:proofErr w:type="gramStart"/>
      <w:r>
        <w:t>b</w:t>
      </w:r>
      <w:r w:rsidR="00C11726">
        <w:t>uilt</w:t>
      </w:r>
      <w:proofErr w:type="gramEnd"/>
      <w:r w:rsidR="00C11726">
        <w:t xml:space="preserve"> in programming for </w:t>
      </w:r>
      <w:r w:rsidR="00CA393D">
        <w:t>life and work skills training</w:t>
      </w:r>
      <w:r w:rsidR="00A521CE">
        <w:t>.</w:t>
      </w:r>
    </w:p>
    <w:p w14:paraId="285C27E3" w14:textId="77777777" w:rsidR="00760426" w:rsidRPr="007C4EB4" w:rsidRDefault="008B75D7">
      <w:pPr>
        <w:pStyle w:val="Heading2"/>
        <w:rPr>
          <w:color w:val="auto"/>
        </w:rPr>
      </w:pPr>
      <w:r w:rsidRPr="007C4EB4">
        <w:rPr>
          <w:color w:val="auto"/>
        </w:rPr>
        <w:t>Responsibilities</w:t>
      </w:r>
    </w:p>
    <w:p w14:paraId="19A383BA" w14:textId="013514D0" w:rsidR="0015223E" w:rsidRDefault="00AB320A" w:rsidP="0015223E">
      <w:pPr>
        <w:pStyle w:val="Heading3"/>
        <w:rPr>
          <w:color w:val="auto"/>
        </w:rPr>
      </w:pPr>
      <w:r>
        <w:rPr>
          <w:color w:val="auto"/>
        </w:rPr>
        <w:t>Launch</w:t>
      </w:r>
      <w:r w:rsidR="00F7768A">
        <w:rPr>
          <w:color w:val="auto"/>
        </w:rPr>
        <w:t xml:space="preserve"> business</w:t>
      </w:r>
    </w:p>
    <w:p w14:paraId="31DD6BCE" w14:textId="0B01D20A" w:rsidR="00F7768A" w:rsidRDefault="00F7768A" w:rsidP="00F7768A">
      <w:pPr>
        <w:pStyle w:val="ListParagraph"/>
        <w:numPr>
          <w:ilvl w:val="0"/>
          <w:numId w:val="13"/>
        </w:numPr>
      </w:pPr>
      <w:r>
        <w:t xml:space="preserve">Identify business </w:t>
      </w:r>
      <w:proofErr w:type="gramStart"/>
      <w:r>
        <w:t>model</w:t>
      </w:r>
      <w:proofErr w:type="gramEnd"/>
      <w:r>
        <w:t xml:space="preserve"> to pursue</w:t>
      </w:r>
      <w:r w:rsidR="0012641D">
        <w:t xml:space="preserve"> that meets unique business </w:t>
      </w:r>
      <w:r w:rsidR="00BF059E">
        <w:t xml:space="preserve">model </w:t>
      </w:r>
      <w:r w:rsidR="0012641D">
        <w:t>requirements</w:t>
      </w:r>
      <w:r w:rsidR="00A521CE">
        <w:t>.</w:t>
      </w:r>
    </w:p>
    <w:p w14:paraId="05560E09" w14:textId="03526538" w:rsidR="0012641D" w:rsidRDefault="003B51AF" w:rsidP="007366AC">
      <w:pPr>
        <w:pStyle w:val="ListParagraph"/>
        <w:numPr>
          <w:ilvl w:val="1"/>
          <w:numId w:val="13"/>
        </w:numPr>
      </w:pPr>
      <w:r>
        <w:t>Review and evaluate business ideas already identified and discussed by Business Advisory Council</w:t>
      </w:r>
      <w:r w:rsidR="00A521CE">
        <w:t>.</w:t>
      </w:r>
    </w:p>
    <w:p w14:paraId="5DB4306C" w14:textId="5FE3820E" w:rsidR="003B51AF" w:rsidRDefault="00B5100A" w:rsidP="00F7768A">
      <w:pPr>
        <w:pStyle w:val="ListParagraph"/>
        <w:numPr>
          <w:ilvl w:val="0"/>
          <w:numId w:val="13"/>
        </w:numPr>
      </w:pPr>
      <w:r>
        <w:t>Build business plan, with help from Business Advisory Council, for selected business model</w:t>
      </w:r>
      <w:r w:rsidR="00A521CE">
        <w:t>.</w:t>
      </w:r>
    </w:p>
    <w:p w14:paraId="53AB491F" w14:textId="36013B4E" w:rsidR="00B5100A" w:rsidRDefault="00DC6172" w:rsidP="00F7768A">
      <w:pPr>
        <w:pStyle w:val="ListParagraph"/>
        <w:numPr>
          <w:ilvl w:val="0"/>
          <w:numId w:val="13"/>
        </w:numPr>
      </w:pPr>
      <w:r>
        <w:t>Present business plan to potential investors</w:t>
      </w:r>
      <w:r w:rsidR="0060081C">
        <w:t xml:space="preserve"> for funding</w:t>
      </w:r>
      <w:r w:rsidR="00A521CE">
        <w:t>.</w:t>
      </w:r>
    </w:p>
    <w:p w14:paraId="367809CB" w14:textId="684CDCED" w:rsidR="0060081C" w:rsidRDefault="003B39F6" w:rsidP="00F7768A">
      <w:pPr>
        <w:pStyle w:val="ListParagraph"/>
        <w:numPr>
          <w:ilvl w:val="0"/>
          <w:numId w:val="13"/>
        </w:numPr>
      </w:pPr>
      <w:r>
        <w:t xml:space="preserve">Complete necessary </w:t>
      </w:r>
      <w:r w:rsidR="00636A78">
        <w:t>steps</w:t>
      </w:r>
      <w:r w:rsidR="009D586D">
        <w:t xml:space="preserve"> to launch business</w:t>
      </w:r>
      <w:r w:rsidR="00A521CE">
        <w:t>:</w:t>
      </w:r>
    </w:p>
    <w:p w14:paraId="26230EAF" w14:textId="67C455C6" w:rsidR="009D586D" w:rsidRDefault="00E5257F" w:rsidP="009D586D">
      <w:pPr>
        <w:pStyle w:val="ListParagraph"/>
        <w:numPr>
          <w:ilvl w:val="1"/>
          <w:numId w:val="13"/>
        </w:numPr>
      </w:pPr>
      <w:r>
        <w:t>Establish organizational framework with operating agreement</w:t>
      </w:r>
      <w:r w:rsidR="00A521CE">
        <w:t>.</w:t>
      </w:r>
    </w:p>
    <w:p w14:paraId="0BADC01C" w14:textId="230E250A" w:rsidR="00587F44" w:rsidRDefault="00587F44" w:rsidP="009D586D">
      <w:pPr>
        <w:pStyle w:val="ListParagraph"/>
        <w:numPr>
          <w:ilvl w:val="1"/>
          <w:numId w:val="13"/>
        </w:numPr>
      </w:pPr>
      <w:r>
        <w:t>Set-up necessary systems</w:t>
      </w:r>
      <w:r w:rsidR="009B17C9">
        <w:t xml:space="preserve"> (payroll, bookkeeping, </w:t>
      </w:r>
      <w:r w:rsidR="003130A4">
        <w:t xml:space="preserve">e-mail, website, </w:t>
      </w:r>
      <w:proofErr w:type="spellStart"/>
      <w:r w:rsidR="00A96569">
        <w:t>etc</w:t>
      </w:r>
      <w:proofErr w:type="spellEnd"/>
      <w:r w:rsidR="00A96569">
        <w:t>)</w:t>
      </w:r>
      <w:r w:rsidR="00A521CE">
        <w:t>.</w:t>
      </w:r>
    </w:p>
    <w:p w14:paraId="04026B44" w14:textId="70AFAD66" w:rsidR="00A96569" w:rsidRDefault="00A96569" w:rsidP="009D586D">
      <w:pPr>
        <w:pStyle w:val="ListParagraph"/>
        <w:numPr>
          <w:ilvl w:val="1"/>
          <w:numId w:val="13"/>
        </w:numPr>
      </w:pPr>
      <w:r>
        <w:t xml:space="preserve">Obtain necessary space, </w:t>
      </w:r>
      <w:r w:rsidR="001711CB">
        <w:t xml:space="preserve">vehicles, equipment, </w:t>
      </w:r>
      <w:r>
        <w:t>phone, internet, etc. to run business</w:t>
      </w:r>
      <w:r w:rsidR="00A521CE">
        <w:t>.</w:t>
      </w:r>
    </w:p>
    <w:p w14:paraId="087A49C9" w14:textId="35C9101B" w:rsidR="00A96569" w:rsidRPr="00F7768A" w:rsidRDefault="004C3792" w:rsidP="007366AC">
      <w:pPr>
        <w:pStyle w:val="ListParagraph"/>
        <w:numPr>
          <w:ilvl w:val="1"/>
          <w:numId w:val="13"/>
        </w:numPr>
      </w:pPr>
      <w:r>
        <w:t>Set-up processes for hiring, marketing, operations, etc.</w:t>
      </w:r>
    </w:p>
    <w:p w14:paraId="19BF9A81" w14:textId="77777777" w:rsidR="0015223E" w:rsidRDefault="0015223E">
      <w:pPr>
        <w:pStyle w:val="Heading3"/>
        <w:rPr>
          <w:color w:val="auto"/>
        </w:rPr>
      </w:pPr>
    </w:p>
    <w:p w14:paraId="7272FEF6" w14:textId="664254E4" w:rsidR="00760426" w:rsidRPr="007C4EB4" w:rsidRDefault="008B75D7">
      <w:pPr>
        <w:pStyle w:val="Heading3"/>
        <w:rPr>
          <w:color w:val="auto"/>
        </w:rPr>
      </w:pPr>
      <w:r w:rsidRPr="007C4EB4">
        <w:rPr>
          <w:color w:val="auto"/>
        </w:rPr>
        <w:t>Business Operations</w:t>
      </w:r>
    </w:p>
    <w:p w14:paraId="40AC18DB" w14:textId="1A260B9F" w:rsidR="00760426" w:rsidRDefault="008B75D7" w:rsidP="007C4EB4">
      <w:pPr>
        <w:ind w:left="270" w:hanging="270"/>
      </w:pPr>
      <w:r>
        <w:t xml:space="preserve">• </w:t>
      </w:r>
      <w:r w:rsidR="007C4EB4">
        <w:tab/>
      </w:r>
      <w:r>
        <w:t>Oversee enterprise operations, ensuring alignment with My Father’s House’s mission, financial goals, and participant development objectives.</w:t>
      </w:r>
    </w:p>
    <w:p w14:paraId="25425C35" w14:textId="40988E08" w:rsidR="00760426" w:rsidRDefault="008B75D7" w:rsidP="007C4EB4">
      <w:pPr>
        <w:ind w:left="270" w:hanging="270"/>
      </w:pPr>
      <w:r>
        <w:t xml:space="preserve">• </w:t>
      </w:r>
      <w:r w:rsidR="007C4EB4">
        <w:tab/>
      </w:r>
      <w:r>
        <w:t>Develop and implement business strategies to achieve financial sustainability while maintaining a strong commitment to social impact.</w:t>
      </w:r>
    </w:p>
    <w:p w14:paraId="7DD81E23" w14:textId="378D9662" w:rsidR="00760426" w:rsidRDefault="008B75D7" w:rsidP="007C4EB4">
      <w:pPr>
        <w:ind w:left="270" w:hanging="270"/>
      </w:pPr>
      <w:r>
        <w:t xml:space="preserve">• </w:t>
      </w:r>
      <w:r w:rsidR="007C4EB4">
        <w:tab/>
      </w:r>
      <w:r>
        <w:t>Drive revenue growth by managing customer relationships, identifying new business opportunities, and refining sales strategies.</w:t>
      </w:r>
    </w:p>
    <w:p w14:paraId="67093074" w14:textId="4DCF0066" w:rsidR="00760426" w:rsidRDefault="008B75D7" w:rsidP="007C4EB4">
      <w:pPr>
        <w:ind w:left="270" w:hanging="270"/>
      </w:pPr>
      <w:r>
        <w:t xml:space="preserve">• </w:t>
      </w:r>
      <w:r w:rsidR="007C4EB4">
        <w:tab/>
      </w:r>
      <w:r>
        <w:t>Lead marketing and branding efforts, including market research, digital presence, pricing strategies, and community outreach.</w:t>
      </w:r>
    </w:p>
    <w:p w14:paraId="6694C933" w14:textId="194F17E2" w:rsidR="00760426" w:rsidRDefault="008B75D7" w:rsidP="007C4EB4">
      <w:pPr>
        <w:ind w:left="270" w:hanging="270"/>
      </w:pPr>
      <w:r>
        <w:t xml:space="preserve">• </w:t>
      </w:r>
      <w:r w:rsidR="007C4EB4">
        <w:tab/>
      </w:r>
      <w:r>
        <w:t>Develop and oversee operational workflows, ensuring efficiency in production, service delivery, or retail operations, depending on the business model.</w:t>
      </w:r>
    </w:p>
    <w:p w14:paraId="74F79B6A" w14:textId="0A53EFE1" w:rsidR="00760426" w:rsidRDefault="008B75D7" w:rsidP="007C4EB4">
      <w:pPr>
        <w:ind w:left="270" w:hanging="270"/>
      </w:pPr>
      <w:r>
        <w:t xml:space="preserve">• </w:t>
      </w:r>
      <w:r w:rsidR="007C4EB4">
        <w:tab/>
      </w:r>
      <w:r>
        <w:t>Establish and monitor performance metrics, tracking financial health, customer satisfaction, and participant progress.</w:t>
      </w:r>
    </w:p>
    <w:p w14:paraId="5A12354E" w14:textId="512635BF" w:rsidR="00760426" w:rsidRDefault="008B75D7" w:rsidP="007C4EB4">
      <w:pPr>
        <w:ind w:left="270" w:hanging="270"/>
      </w:pPr>
      <w:r>
        <w:t xml:space="preserve">• </w:t>
      </w:r>
      <w:r w:rsidR="007C4EB4">
        <w:tab/>
      </w:r>
      <w:r>
        <w:t>Ensure compliance with industry regulations and best practices, including safety, quality control, and financial reporting.</w:t>
      </w:r>
    </w:p>
    <w:p w14:paraId="0793DEA9" w14:textId="41E8C444" w:rsidR="00760426" w:rsidRDefault="008B75D7" w:rsidP="007C4EB4">
      <w:pPr>
        <w:ind w:left="270" w:hanging="270"/>
      </w:pPr>
      <w:r>
        <w:t xml:space="preserve">• </w:t>
      </w:r>
      <w:r w:rsidR="007C4EB4">
        <w:tab/>
      </w:r>
      <w:r>
        <w:t>Hire, train, and manage enterprise staff and participants, fostering an inclusive and supportive workplace culture.</w:t>
      </w:r>
    </w:p>
    <w:p w14:paraId="4ED1AD65" w14:textId="19BE436A" w:rsidR="00760426" w:rsidRDefault="008B75D7" w:rsidP="007C4EB4">
      <w:pPr>
        <w:ind w:left="270" w:hanging="270"/>
      </w:pPr>
      <w:r>
        <w:t xml:space="preserve">• </w:t>
      </w:r>
      <w:r w:rsidR="007C4EB4">
        <w:tab/>
      </w:r>
      <w:r>
        <w:t>Develop and manage enterprise budgets, ensuring financial responsibility and maximizing resources.</w:t>
      </w:r>
    </w:p>
    <w:p w14:paraId="5CF5D7C7" w14:textId="332D03C3" w:rsidR="00760426" w:rsidRDefault="008B75D7" w:rsidP="007C4EB4">
      <w:pPr>
        <w:ind w:left="270" w:hanging="270"/>
      </w:pPr>
      <w:r>
        <w:t xml:space="preserve">• </w:t>
      </w:r>
      <w:r w:rsidR="007C4EB4">
        <w:tab/>
      </w:r>
      <w:r>
        <w:t>Coordinate with leadership to integrate the enterprise with My Father’s House’s broader job readiness and participant support programs.</w:t>
      </w:r>
    </w:p>
    <w:p w14:paraId="5E63D032" w14:textId="77777777" w:rsidR="00760426" w:rsidRPr="007C4EB4" w:rsidRDefault="008B75D7">
      <w:pPr>
        <w:pStyle w:val="Heading3"/>
        <w:rPr>
          <w:color w:val="auto"/>
        </w:rPr>
      </w:pPr>
      <w:r w:rsidRPr="007C4EB4">
        <w:rPr>
          <w:color w:val="auto"/>
        </w:rPr>
        <w:t>Revenue &amp; Growth</w:t>
      </w:r>
    </w:p>
    <w:p w14:paraId="36370560" w14:textId="0E671DE8" w:rsidR="00760426" w:rsidRDefault="008B75D7" w:rsidP="007C4EB4">
      <w:pPr>
        <w:ind w:left="270" w:hanging="270"/>
      </w:pPr>
      <w:r>
        <w:t xml:space="preserve">• </w:t>
      </w:r>
      <w:r w:rsidR="007C4EB4">
        <w:tab/>
      </w:r>
      <w:r>
        <w:t>Develop and execute strategies to increase earned income, ensuring the enterprise contributes to My Father’s House’s long-term financial sustainability.</w:t>
      </w:r>
    </w:p>
    <w:p w14:paraId="77D60D56" w14:textId="24F308DA" w:rsidR="00760426" w:rsidRDefault="008B75D7" w:rsidP="007C4EB4">
      <w:pPr>
        <w:ind w:left="270" w:hanging="270"/>
      </w:pPr>
      <w:r>
        <w:t xml:space="preserve">• </w:t>
      </w:r>
      <w:r w:rsidR="007C4EB4">
        <w:tab/>
      </w:r>
      <w:r>
        <w:t>Identify new markets, sales channels, and customer segments to expand the enterprise’s reach and revenue potential.</w:t>
      </w:r>
    </w:p>
    <w:p w14:paraId="69CA97CC" w14:textId="1AA7562F" w:rsidR="00760426" w:rsidRDefault="008B75D7" w:rsidP="007C4EB4">
      <w:pPr>
        <w:ind w:left="270" w:hanging="270"/>
      </w:pPr>
      <w:r>
        <w:t xml:space="preserve">• </w:t>
      </w:r>
      <w:r w:rsidR="007C4EB4">
        <w:tab/>
      </w:r>
      <w:r>
        <w:t>Work with leadership to secure grants, impact investments, or social enterprise funding that align with the mission.</w:t>
      </w:r>
    </w:p>
    <w:p w14:paraId="1C2E5B2E" w14:textId="20A20B63" w:rsidR="00760426" w:rsidRDefault="008B75D7" w:rsidP="007C4EB4">
      <w:pPr>
        <w:ind w:left="270" w:hanging="270"/>
      </w:pPr>
      <w:r>
        <w:t xml:space="preserve">• </w:t>
      </w:r>
      <w:r w:rsidR="007C4EB4">
        <w:tab/>
      </w:r>
      <w:r>
        <w:t>Monitor and report on financial performance, making data-driven decisions to optimize profitability while maintaining social impact.</w:t>
      </w:r>
    </w:p>
    <w:p w14:paraId="396CC708" w14:textId="77777777" w:rsidR="00760426" w:rsidRPr="007C4EB4" w:rsidRDefault="008B75D7">
      <w:pPr>
        <w:pStyle w:val="Heading3"/>
        <w:rPr>
          <w:color w:val="auto"/>
        </w:rPr>
      </w:pPr>
      <w:r w:rsidRPr="007C4EB4">
        <w:rPr>
          <w:color w:val="auto"/>
        </w:rPr>
        <w:t>Participant Support</w:t>
      </w:r>
    </w:p>
    <w:p w14:paraId="1D1C5726" w14:textId="7EA3AA73" w:rsidR="00760426" w:rsidRDefault="008B75D7" w:rsidP="007C4EB4">
      <w:pPr>
        <w:ind w:left="270" w:hanging="270"/>
      </w:pPr>
      <w:r>
        <w:t xml:space="preserve">• </w:t>
      </w:r>
      <w:r w:rsidR="007C4EB4">
        <w:tab/>
      </w:r>
      <w:r>
        <w:t>Coordinate and deliver essential workshops, such as job readiness and professional communication skills.</w:t>
      </w:r>
    </w:p>
    <w:p w14:paraId="63480D17" w14:textId="67CEFDAE" w:rsidR="00760426" w:rsidRDefault="008B75D7" w:rsidP="007C4EB4">
      <w:pPr>
        <w:ind w:left="270" w:hanging="270"/>
      </w:pPr>
      <w:r>
        <w:lastRenderedPageBreak/>
        <w:t xml:space="preserve">• </w:t>
      </w:r>
      <w:r w:rsidR="007C4EB4">
        <w:tab/>
      </w:r>
      <w:r>
        <w:t>Provide individualized support to participants facing challenges, leveraging external resources as needed.</w:t>
      </w:r>
    </w:p>
    <w:p w14:paraId="5E2B25B6" w14:textId="77777777" w:rsidR="00760426" w:rsidRPr="007C4EB4" w:rsidRDefault="008B75D7">
      <w:pPr>
        <w:pStyle w:val="Heading3"/>
        <w:rPr>
          <w:color w:val="auto"/>
        </w:rPr>
      </w:pPr>
      <w:r w:rsidRPr="007C4EB4">
        <w:rPr>
          <w:color w:val="auto"/>
        </w:rPr>
        <w:t>Program Delivery</w:t>
      </w:r>
    </w:p>
    <w:p w14:paraId="3852A8B6" w14:textId="1559D5E1" w:rsidR="00760426" w:rsidRDefault="008B75D7" w:rsidP="007C4EB4">
      <w:pPr>
        <w:ind w:left="270" w:hanging="270"/>
      </w:pPr>
      <w:r>
        <w:t xml:space="preserve">• </w:t>
      </w:r>
      <w:r w:rsidR="007C4EB4">
        <w:tab/>
      </w:r>
      <w:r>
        <w:t>Lead the onboarding and training journeys for the participants.</w:t>
      </w:r>
    </w:p>
    <w:p w14:paraId="561F0FAE" w14:textId="326ECAA4" w:rsidR="00760426" w:rsidRDefault="008B75D7" w:rsidP="007C4EB4">
      <w:pPr>
        <w:ind w:left="270" w:hanging="270"/>
      </w:pPr>
      <w:r>
        <w:t xml:space="preserve">• </w:t>
      </w:r>
      <w:r w:rsidR="007C4EB4">
        <w:tab/>
      </w:r>
      <w:r>
        <w:t>Collaborate with trainers, volunteers, and team members to ensure the successful delivery of program components.</w:t>
      </w:r>
    </w:p>
    <w:p w14:paraId="00A95D95" w14:textId="5F60CE5E" w:rsidR="00760426" w:rsidRDefault="008B75D7" w:rsidP="007C4EB4">
      <w:pPr>
        <w:ind w:left="270" w:hanging="270"/>
      </w:pPr>
      <w:r>
        <w:t xml:space="preserve">• </w:t>
      </w:r>
      <w:r w:rsidR="007C4EB4">
        <w:tab/>
      </w:r>
      <w:r>
        <w:t>Monitor participants’ progress and troubleshoot barriers to success.</w:t>
      </w:r>
    </w:p>
    <w:p w14:paraId="7C77C8A9" w14:textId="77777777" w:rsidR="00760426" w:rsidRPr="007C4EB4" w:rsidRDefault="008B75D7">
      <w:pPr>
        <w:pStyle w:val="Heading3"/>
        <w:rPr>
          <w:color w:val="auto"/>
        </w:rPr>
      </w:pPr>
      <w:r w:rsidRPr="007C4EB4">
        <w:rPr>
          <w:color w:val="auto"/>
        </w:rPr>
        <w:t>Employment and Retention</w:t>
      </w:r>
    </w:p>
    <w:p w14:paraId="1A59E9B1" w14:textId="06A4C2EF" w:rsidR="00760426" w:rsidRDefault="008B75D7" w:rsidP="007C4EB4">
      <w:pPr>
        <w:ind w:left="270" w:hanging="270"/>
      </w:pPr>
      <w:r>
        <w:t xml:space="preserve">• </w:t>
      </w:r>
      <w:r w:rsidR="007C4EB4">
        <w:tab/>
      </w:r>
      <w:r>
        <w:t>Identify and secure job placements, internships, or paid work experiences for program graduates.</w:t>
      </w:r>
    </w:p>
    <w:p w14:paraId="0666F8B5" w14:textId="79D6FADA" w:rsidR="00760426" w:rsidRDefault="008B75D7" w:rsidP="007C4EB4">
      <w:pPr>
        <w:ind w:left="270" w:hanging="270"/>
      </w:pPr>
      <w:r>
        <w:t xml:space="preserve">• </w:t>
      </w:r>
      <w:r w:rsidR="007C4EB4">
        <w:tab/>
      </w:r>
      <w:r>
        <w:t>Expand employer partnerships to create a pipeline of hiring opportunities for program graduates.</w:t>
      </w:r>
    </w:p>
    <w:p w14:paraId="375FDD38" w14:textId="47626798" w:rsidR="00760426" w:rsidRDefault="008B75D7" w:rsidP="007C4EB4">
      <w:pPr>
        <w:ind w:left="270" w:hanging="270"/>
      </w:pPr>
      <w:r>
        <w:t xml:space="preserve">• </w:t>
      </w:r>
      <w:r w:rsidR="007C4EB4">
        <w:tab/>
      </w:r>
      <w:r>
        <w:t>Develop job coaching initiatives to support participants in navigating workplace challenges, soft skills development, and career progression.</w:t>
      </w:r>
    </w:p>
    <w:p w14:paraId="73B68049" w14:textId="252D095D" w:rsidR="00760426" w:rsidRDefault="008B75D7" w:rsidP="007C4EB4">
      <w:pPr>
        <w:ind w:left="270" w:hanging="270"/>
      </w:pPr>
      <w:r>
        <w:t xml:space="preserve">• </w:t>
      </w:r>
      <w:r w:rsidR="007C4EB4">
        <w:tab/>
      </w:r>
      <w:r>
        <w:t>Create post-placement retention strategies, such as alumni mentorship, check-ins, and continued career development support.</w:t>
      </w:r>
    </w:p>
    <w:p w14:paraId="3B6473A5" w14:textId="77777777" w:rsidR="00760426" w:rsidRPr="007C4EB4" w:rsidRDefault="008B75D7">
      <w:pPr>
        <w:pStyle w:val="Heading2"/>
        <w:rPr>
          <w:color w:val="auto"/>
        </w:rPr>
      </w:pPr>
      <w:r w:rsidRPr="007C4EB4">
        <w:rPr>
          <w:color w:val="auto"/>
        </w:rPr>
        <w:t>Key Attributes</w:t>
      </w:r>
    </w:p>
    <w:p w14:paraId="17B555FD" w14:textId="0D6279EE" w:rsidR="00760426" w:rsidRDefault="008B75D7" w:rsidP="008B75D7">
      <w:pPr>
        <w:ind w:left="270" w:hanging="270"/>
      </w:pPr>
      <w:r>
        <w:t xml:space="preserve">• </w:t>
      </w:r>
      <w:r>
        <w:tab/>
        <w:t>Entrepreneurial Mindset: Comfortable launching and growing a business within a nonprofit setting.</w:t>
      </w:r>
    </w:p>
    <w:p w14:paraId="02A27A27" w14:textId="45B1C5D8" w:rsidR="008B75D7" w:rsidRDefault="008B75D7" w:rsidP="008B75D7">
      <w:pPr>
        <w:ind w:left="270" w:hanging="270"/>
      </w:pPr>
      <w:r>
        <w:t xml:space="preserve">• </w:t>
      </w:r>
      <w:r>
        <w:tab/>
        <w:t>Mission-Driven: Passionate about employment equity, second chances, and workforce development.</w:t>
      </w:r>
    </w:p>
    <w:p w14:paraId="79B6BFF2" w14:textId="678A699A" w:rsidR="008B75D7" w:rsidRDefault="008B75D7" w:rsidP="008B75D7">
      <w:pPr>
        <w:pStyle w:val="ListParagraph"/>
        <w:numPr>
          <w:ilvl w:val="0"/>
          <w:numId w:val="11"/>
        </w:numPr>
        <w:ind w:left="270" w:hanging="270"/>
      </w:pPr>
      <w:r>
        <w:t>Inspired by Catholic Faith:</w:t>
      </w:r>
      <w:r w:rsidR="003B578C">
        <w:t xml:space="preserve"> </w:t>
      </w:r>
      <w:r w:rsidR="0047252E">
        <w:t xml:space="preserve">Possesses </w:t>
      </w:r>
      <w:r w:rsidR="00AF211E" w:rsidRPr="00AF211E">
        <w:t>a deep understanding and commitment to the social and moral teachings of the Catholic Church, demonstrated through clear articulation and faithful adherence to the Magisterium and its doctrines.</w:t>
      </w:r>
    </w:p>
    <w:p w14:paraId="68DC02E7" w14:textId="2FCAF659" w:rsidR="00760426" w:rsidRDefault="008B75D7" w:rsidP="008B75D7">
      <w:pPr>
        <w:ind w:left="270" w:hanging="270"/>
      </w:pPr>
      <w:r>
        <w:t xml:space="preserve">• </w:t>
      </w:r>
      <w:r>
        <w:tab/>
        <w:t>Strategic &amp; Growth-Oriented: Able to balance financial performance with social impact, making data-informed decisions.</w:t>
      </w:r>
    </w:p>
    <w:p w14:paraId="5B683487" w14:textId="43E0B610" w:rsidR="00760426" w:rsidRDefault="008B75D7" w:rsidP="008B75D7">
      <w:pPr>
        <w:ind w:left="270" w:hanging="270"/>
      </w:pPr>
      <w:r>
        <w:t xml:space="preserve">• </w:t>
      </w:r>
      <w:r>
        <w:tab/>
        <w:t>Resilient Problem-Solver: Thrives in a dynamic environment, proactively solving business and participant challenges.</w:t>
      </w:r>
    </w:p>
    <w:p w14:paraId="47B40C5D" w14:textId="185988B4" w:rsidR="00760426" w:rsidRDefault="008B75D7" w:rsidP="008B75D7">
      <w:pPr>
        <w:ind w:left="270" w:hanging="270"/>
      </w:pPr>
      <w:r>
        <w:t xml:space="preserve">• </w:t>
      </w:r>
      <w:r>
        <w:tab/>
        <w:t>Strong Communicator &amp; Relationship-Builder: Able to engage customers, funders, community partners, and participants effectively.</w:t>
      </w:r>
    </w:p>
    <w:p w14:paraId="3461EA84" w14:textId="2B6E9508" w:rsidR="008B75D7" w:rsidRDefault="008B75D7" w:rsidP="008B75D7">
      <w:pPr>
        <w:ind w:left="270" w:hanging="270"/>
      </w:pPr>
      <w:r>
        <w:t xml:space="preserve">• </w:t>
      </w:r>
      <w:r>
        <w:tab/>
        <w:t xml:space="preserve">Hands-On &amp; Adaptive Leader: Willing to roll up their sleeves, wearing multiple hats in an evolving </w:t>
      </w:r>
      <w:commentRangeStart w:id="3"/>
      <w:r>
        <w:t>business</w:t>
      </w:r>
      <w:commentRangeEnd w:id="3"/>
      <w:r w:rsidR="00015CB8">
        <w:rPr>
          <w:rStyle w:val="CommentReference"/>
        </w:rPr>
        <w:commentReference w:id="3"/>
      </w:r>
      <w:r>
        <w:t>.</w:t>
      </w:r>
    </w:p>
    <w:p w14:paraId="1129ECE3" w14:textId="02D96295" w:rsidR="00886714" w:rsidRDefault="00886714" w:rsidP="003F3500">
      <w:pPr>
        <w:pStyle w:val="NoSpacing"/>
      </w:pPr>
    </w:p>
    <w:p w14:paraId="3508C543" w14:textId="77777777" w:rsidR="003F3500" w:rsidRPr="007366AC" w:rsidRDefault="003F3500" w:rsidP="001235E8">
      <w:pPr>
        <w:pStyle w:val="NoSpacing"/>
      </w:pPr>
    </w:p>
    <w:p w14:paraId="31214A2D" w14:textId="77777777" w:rsidR="00886714" w:rsidRDefault="00886714" w:rsidP="001235E8">
      <w:pPr>
        <w:pStyle w:val="NoSpacing"/>
        <w:rPr>
          <w:b/>
          <w:bCs/>
        </w:rPr>
      </w:pPr>
    </w:p>
    <w:p w14:paraId="722C73ED" w14:textId="2E6847A1" w:rsidR="002B2940" w:rsidRDefault="00E37142" w:rsidP="002B2940">
      <w:pPr>
        <w:pStyle w:val="Heading2"/>
        <w:rPr>
          <w:color w:val="auto"/>
        </w:rPr>
      </w:pPr>
      <w:r w:rsidRPr="002B2940">
        <w:rPr>
          <w:color w:val="auto"/>
        </w:rPr>
        <w:lastRenderedPageBreak/>
        <w:t>Minimum Qualifications</w:t>
      </w:r>
    </w:p>
    <w:p w14:paraId="594E006E" w14:textId="77777777" w:rsidR="002B2940" w:rsidRPr="002B2940" w:rsidRDefault="002B2940" w:rsidP="002B2940">
      <w:pPr>
        <w:pStyle w:val="NoSpacing"/>
      </w:pPr>
    </w:p>
    <w:p w14:paraId="7A64478F" w14:textId="3B11C5F5" w:rsidR="00E37142" w:rsidRPr="007366AC" w:rsidRDefault="00E37142" w:rsidP="00B62076">
      <w:pPr>
        <w:pStyle w:val="NoSpacing"/>
        <w:rPr>
          <w:b/>
          <w:bCs/>
        </w:rPr>
      </w:pPr>
      <w:r w:rsidRPr="007366AC">
        <w:rPr>
          <w:b/>
          <w:bCs/>
        </w:rPr>
        <w:t>Education</w:t>
      </w:r>
    </w:p>
    <w:p w14:paraId="2CE79BBE" w14:textId="68DF6F74" w:rsidR="002B2940" w:rsidRPr="002B2940" w:rsidRDefault="002B2940" w:rsidP="00A521CE">
      <w:pPr>
        <w:pStyle w:val="NoSpacing"/>
        <w:numPr>
          <w:ilvl w:val="0"/>
          <w:numId w:val="11"/>
        </w:numPr>
        <w:ind w:left="270" w:hanging="270"/>
      </w:pPr>
      <w:r w:rsidRPr="002B2940">
        <w:t>Bachelor’s degree or equivalent combination of education and related professional experience.</w:t>
      </w:r>
    </w:p>
    <w:p w14:paraId="2A39D1C6" w14:textId="77777777" w:rsidR="00B62076" w:rsidRDefault="00B62076" w:rsidP="007366AC">
      <w:pPr>
        <w:pStyle w:val="NoSpacing"/>
      </w:pPr>
    </w:p>
    <w:p w14:paraId="64AA6A34" w14:textId="33E40F1D" w:rsidR="002B2940" w:rsidRPr="002B2940" w:rsidRDefault="00E37142" w:rsidP="00054D20">
      <w:pPr>
        <w:pStyle w:val="NoSpacing"/>
        <w:rPr>
          <w:b/>
          <w:bCs/>
        </w:rPr>
      </w:pPr>
      <w:r w:rsidRPr="007366AC">
        <w:rPr>
          <w:b/>
          <w:bCs/>
        </w:rPr>
        <w:t>Knowledge</w:t>
      </w:r>
      <w:r w:rsidR="000F18FB" w:rsidRPr="007366AC">
        <w:rPr>
          <w:b/>
          <w:bCs/>
        </w:rPr>
        <w:t>/Skills/Abilities</w:t>
      </w:r>
    </w:p>
    <w:p w14:paraId="09E487FA" w14:textId="242BCBB2" w:rsidR="00054D20" w:rsidRDefault="002B2940" w:rsidP="00A521CE">
      <w:pPr>
        <w:pStyle w:val="NoSpacing"/>
        <w:numPr>
          <w:ilvl w:val="0"/>
          <w:numId w:val="11"/>
        </w:numPr>
        <w:ind w:left="270" w:hanging="270"/>
      </w:pPr>
      <w:r>
        <w:t>Entrepreneurial</w:t>
      </w:r>
      <w:r w:rsidR="00CF62EB">
        <w:t xml:space="preserve"> mindset</w:t>
      </w:r>
      <w:r w:rsidR="00A521CE">
        <w:t>.</w:t>
      </w:r>
    </w:p>
    <w:p w14:paraId="35AFB23A" w14:textId="3F32207D" w:rsidR="00054D20" w:rsidRDefault="004C4FDB" w:rsidP="00A521CE">
      <w:pPr>
        <w:pStyle w:val="NoSpacing"/>
        <w:numPr>
          <w:ilvl w:val="0"/>
          <w:numId w:val="11"/>
        </w:numPr>
        <w:ind w:left="270" w:hanging="270"/>
      </w:pPr>
      <w:r>
        <w:t>Strategic thinker</w:t>
      </w:r>
      <w:r w:rsidR="00A521CE">
        <w:t>.</w:t>
      </w:r>
    </w:p>
    <w:p w14:paraId="509E6103" w14:textId="77777777" w:rsidR="008F586B" w:rsidRPr="00A521CE" w:rsidRDefault="00CC00C5" w:rsidP="00A521CE">
      <w:pPr>
        <w:pStyle w:val="paragraph"/>
        <w:numPr>
          <w:ilvl w:val="0"/>
          <w:numId w:val="11"/>
        </w:numPr>
        <w:spacing w:before="0" w:beforeAutospacing="0" w:after="0" w:afterAutospacing="0"/>
        <w:ind w:left="270" w:hanging="270"/>
        <w:rPr>
          <w:rFonts w:asciiTheme="minorHAnsi" w:eastAsiaTheme="minorEastAsia" w:hAnsiTheme="minorHAnsi" w:cstheme="minorBidi"/>
          <w:sz w:val="22"/>
          <w:szCs w:val="22"/>
        </w:rPr>
      </w:pPr>
      <w:r w:rsidRPr="00A521CE">
        <w:rPr>
          <w:rFonts w:asciiTheme="minorHAnsi" w:eastAsiaTheme="minorEastAsia" w:hAnsiTheme="minorHAnsi" w:cstheme="minorBidi"/>
          <w:sz w:val="22"/>
          <w:szCs w:val="22"/>
        </w:rPr>
        <w:t>Excellent</w:t>
      </w:r>
      <w:r w:rsidR="00C14310" w:rsidRPr="00A521CE">
        <w:rPr>
          <w:rFonts w:asciiTheme="minorHAnsi" w:eastAsiaTheme="minorEastAsia" w:hAnsiTheme="minorHAnsi" w:cstheme="minorBidi"/>
          <w:sz w:val="22"/>
          <w:szCs w:val="22"/>
        </w:rPr>
        <w:t xml:space="preserve"> analytical and problem-solving capabilities.</w:t>
      </w:r>
    </w:p>
    <w:p w14:paraId="5EACDA65" w14:textId="3DDD1710" w:rsidR="00C14310" w:rsidRPr="007366AC" w:rsidRDefault="00C14310" w:rsidP="00A521CE">
      <w:pPr>
        <w:pStyle w:val="paragraph"/>
        <w:numPr>
          <w:ilvl w:val="0"/>
          <w:numId w:val="11"/>
        </w:numPr>
        <w:spacing w:before="0" w:beforeAutospacing="0" w:after="0" w:afterAutospacing="0"/>
        <w:ind w:left="270" w:hanging="270"/>
        <w:rPr>
          <w:rFonts w:asciiTheme="minorHAnsi" w:eastAsiaTheme="minorEastAsia" w:hAnsiTheme="minorHAnsi" w:cstheme="minorBidi"/>
          <w:sz w:val="22"/>
          <w:szCs w:val="22"/>
        </w:rPr>
      </w:pPr>
      <w:r w:rsidRPr="007366AC">
        <w:rPr>
          <w:rFonts w:asciiTheme="minorHAnsi" w:eastAsiaTheme="minorEastAsia" w:hAnsiTheme="minorHAnsi" w:cstheme="minorBidi"/>
          <w:sz w:val="22"/>
          <w:szCs w:val="22"/>
        </w:rPr>
        <w:t>Excellent organizational</w:t>
      </w:r>
      <w:r w:rsidR="002B2940">
        <w:rPr>
          <w:rFonts w:asciiTheme="minorHAnsi" w:eastAsiaTheme="minorEastAsia" w:hAnsiTheme="minorHAnsi" w:cstheme="minorBidi"/>
          <w:sz w:val="22"/>
          <w:szCs w:val="22"/>
        </w:rPr>
        <w:t xml:space="preserve"> </w:t>
      </w:r>
      <w:r w:rsidRPr="007366AC">
        <w:rPr>
          <w:rFonts w:asciiTheme="minorHAnsi" w:eastAsiaTheme="minorEastAsia" w:hAnsiTheme="minorHAnsi" w:cstheme="minorBidi"/>
          <w:sz w:val="22"/>
          <w:szCs w:val="22"/>
        </w:rPr>
        <w:t>and interpersonal skills.</w:t>
      </w:r>
    </w:p>
    <w:p w14:paraId="04B9ED73" w14:textId="7F34FF97" w:rsidR="00C14310" w:rsidRPr="008F586B" w:rsidRDefault="00C14310" w:rsidP="00A521CE">
      <w:pPr>
        <w:pStyle w:val="NoSpacing"/>
        <w:numPr>
          <w:ilvl w:val="0"/>
          <w:numId w:val="11"/>
        </w:numPr>
        <w:ind w:left="270" w:hanging="270"/>
      </w:pPr>
      <w:r w:rsidRPr="007366AC">
        <w:t xml:space="preserve">Excellent communication skills combined with the ability to build trust and communicate to </w:t>
      </w:r>
      <w:r w:rsidR="00C70884" w:rsidRPr="008F586B">
        <w:t xml:space="preserve">various </w:t>
      </w:r>
      <w:r w:rsidRPr="007366AC">
        <w:t>levels in the organization</w:t>
      </w:r>
      <w:r w:rsidR="00C70884" w:rsidRPr="008F586B">
        <w:t>.</w:t>
      </w:r>
    </w:p>
    <w:p w14:paraId="177513C3" w14:textId="77777777" w:rsidR="00AA39AD" w:rsidRDefault="00AA39AD" w:rsidP="00661215">
      <w:pPr>
        <w:pStyle w:val="NoSpacing"/>
        <w:rPr>
          <w:b/>
          <w:bCs/>
        </w:rPr>
      </w:pPr>
    </w:p>
    <w:p w14:paraId="282B11D0" w14:textId="5D3A0F98" w:rsidR="00661215" w:rsidRPr="007366AC" w:rsidRDefault="00661215" w:rsidP="007366AC">
      <w:pPr>
        <w:pStyle w:val="NoSpacing"/>
        <w:rPr>
          <w:b/>
          <w:bCs/>
        </w:rPr>
      </w:pPr>
      <w:r w:rsidRPr="007366AC">
        <w:rPr>
          <w:b/>
          <w:bCs/>
        </w:rPr>
        <w:t xml:space="preserve">Leadership Skills </w:t>
      </w:r>
    </w:p>
    <w:p w14:paraId="351F85CB" w14:textId="155C935E" w:rsidR="002B2940" w:rsidRPr="00A521CE" w:rsidRDefault="002B2940" w:rsidP="00A521CE">
      <w:pPr>
        <w:pStyle w:val="paragraph"/>
        <w:numPr>
          <w:ilvl w:val="0"/>
          <w:numId w:val="11"/>
        </w:numPr>
        <w:spacing w:before="0" w:beforeAutospacing="0" w:after="0" w:afterAutospacing="0"/>
        <w:ind w:left="270" w:hanging="270"/>
        <w:rPr>
          <w:rFonts w:asciiTheme="minorHAnsi" w:eastAsiaTheme="minorEastAsia" w:hAnsiTheme="minorHAnsi" w:cstheme="minorBidi"/>
          <w:sz w:val="22"/>
          <w:szCs w:val="22"/>
        </w:rPr>
      </w:pPr>
      <w:r w:rsidRPr="002B2940">
        <w:rPr>
          <w:rFonts w:asciiTheme="minorHAnsi" w:eastAsiaTheme="minorEastAsia" w:hAnsiTheme="minorHAnsi" w:cstheme="minorBidi"/>
          <w:sz w:val="22"/>
          <w:szCs w:val="22"/>
        </w:rPr>
        <w:t>Minimum 5 years of experience directly supervising staff in a leadership capacity.</w:t>
      </w:r>
    </w:p>
    <w:p w14:paraId="1F1580C2" w14:textId="77777777" w:rsidR="002B2940" w:rsidRPr="002B2940" w:rsidRDefault="002B2940" w:rsidP="00A521CE">
      <w:pPr>
        <w:pStyle w:val="paragraph"/>
        <w:numPr>
          <w:ilvl w:val="0"/>
          <w:numId w:val="11"/>
        </w:numPr>
        <w:spacing w:before="0" w:beforeAutospacing="0" w:after="0" w:afterAutospacing="0"/>
        <w:ind w:left="270" w:hanging="270"/>
        <w:rPr>
          <w:rFonts w:asciiTheme="minorHAnsi" w:eastAsiaTheme="minorEastAsia" w:hAnsiTheme="minorHAnsi" w:cstheme="minorBidi"/>
          <w:sz w:val="22"/>
          <w:szCs w:val="22"/>
        </w:rPr>
      </w:pPr>
      <w:r w:rsidRPr="002B2940">
        <w:rPr>
          <w:rFonts w:asciiTheme="minorHAnsi" w:eastAsiaTheme="minorEastAsia" w:hAnsiTheme="minorHAnsi" w:cstheme="minorBidi"/>
          <w:sz w:val="22"/>
          <w:szCs w:val="22"/>
        </w:rPr>
        <w:t>Demonstrated track record of working with vulnerable populations, either professionally or through extensive, sustained volunteer work.</w:t>
      </w:r>
    </w:p>
    <w:p w14:paraId="17572A9D" w14:textId="0AB4F064" w:rsidR="00661215" w:rsidRPr="00A521CE" w:rsidRDefault="00661215" w:rsidP="00A521CE">
      <w:pPr>
        <w:pStyle w:val="paragraph"/>
        <w:numPr>
          <w:ilvl w:val="0"/>
          <w:numId w:val="11"/>
        </w:numPr>
        <w:spacing w:before="0" w:beforeAutospacing="0" w:after="0" w:afterAutospacing="0"/>
        <w:ind w:left="270" w:hanging="270"/>
        <w:rPr>
          <w:rFonts w:asciiTheme="minorHAnsi" w:eastAsiaTheme="minorEastAsia" w:hAnsiTheme="minorHAnsi" w:cstheme="minorBidi"/>
          <w:sz w:val="22"/>
          <w:szCs w:val="22"/>
        </w:rPr>
      </w:pPr>
      <w:r w:rsidRPr="00A521CE">
        <w:rPr>
          <w:rFonts w:asciiTheme="minorHAnsi" w:eastAsiaTheme="minorEastAsia" w:hAnsiTheme="minorHAnsi" w:cstheme="minorBidi"/>
          <w:sz w:val="22"/>
          <w:szCs w:val="22"/>
        </w:rPr>
        <w:t xml:space="preserve">Builds strong relationships with direct reports and creates a positive communication setting </w:t>
      </w:r>
    </w:p>
    <w:p w14:paraId="060A788B" w14:textId="77777777" w:rsidR="00661215" w:rsidRPr="00A521CE" w:rsidRDefault="00661215" w:rsidP="00A521CE">
      <w:pPr>
        <w:pStyle w:val="paragraph"/>
        <w:numPr>
          <w:ilvl w:val="0"/>
          <w:numId w:val="11"/>
        </w:numPr>
        <w:spacing w:before="0" w:beforeAutospacing="0" w:after="0" w:afterAutospacing="0"/>
        <w:ind w:left="270" w:hanging="270"/>
        <w:rPr>
          <w:rFonts w:asciiTheme="minorHAnsi" w:eastAsiaTheme="minorEastAsia" w:hAnsiTheme="minorHAnsi" w:cstheme="minorBidi"/>
          <w:sz w:val="22"/>
          <w:szCs w:val="22"/>
        </w:rPr>
      </w:pPr>
      <w:r w:rsidRPr="00A521CE">
        <w:rPr>
          <w:rFonts w:asciiTheme="minorHAnsi" w:eastAsiaTheme="minorEastAsia" w:hAnsiTheme="minorHAnsi" w:cstheme="minorBidi"/>
          <w:sz w:val="22"/>
          <w:szCs w:val="22"/>
        </w:rPr>
        <w:t xml:space="preserve">Exhibits focus on department goals and deliverables </w:t>
      </w:r>
    </w:p>
    <w:p w14:paraId="5ABF261D" w14:textId="77777777" w:rsidR="00661215" w:rsidRPr="00A521CE" w:rsidRDefault="00661215" w:rsidP="00A521CE">
      <w:pPr>
        <w:pStyle w:val="paragraph"/>
        <w:numPr>
          <w:ilvl w:val="0"/>
          <w:numId w:val="11"/>
        </w:numPr>
        <w:spacing w:before="0" w:beforeAutospacing="0" w:after="0" w:afterAutospacing="0"/>
        <w:ind w:left="270" w:hanging="270"/>
        <w:rPr>
          <w:rFonts w:asciiTheme="minorHAnsi" w:eastAsiaTheme="minorEastAsia" w:hAnsiTheme="minorHAnsi" w:cstheme="minorBidi"/>
          <w:sz w:val="22"/>
          <w:szCs w:val="22"/>
        </w:rPr>
      </w:pPr>
      <w:r w:rsidRPr="00A521CE">
        <w:rPr>
          <w:rFonts w:asciiTheme="minorHAnsi" w:eastAsiaTheme="minorEastAsia" w:hAnsiTheme="minorHAnsi" w:cstheme="minorBidi"/>
          <w:sz w:val="22"/>
          <w:szCs w:val="22"/>
        </w:rPr>
        <w:t>Ability to inspire a shared vision and empower and motivate a team</w:t>
      </w:r>
    </w:p>
    <w:p w14:paraId="72261A85" w14:textId="77777777" w:rsidR="00661215" w:rsidRPr="00A521CE" w:rsidRDefault="00661215" w:rsidP="00A521CE">
      <w:pPr>
        <w:pStyle w:val="paragraph"/>
        <w:numPr>
          <w:ilvl w:val="0"/>
          <w:numId w:val="11"/>
        </w:numPr>
        <w:spacing w:before="0" w:beforeAutospacing="0" w:after="0" w:afterAutospacing="0"/>
        <w:ind w:left="270" w:hanging="270"/>
        <w:rPr>
          <w:rFonts w:asciiTheme="minorHAnsi" w:eastAsiaTheme="minorEastAsia" w:hAnsiTheme="minorHAnsi" w:cstheme="minorBidi"/>
          <w:sz w:val="22"/>
          <w:szCs w:val="22"/>
        </w:rPr>
      </w:pPr>
      <w:r w:rsidRPr="00A521CE">
        <w:rPr>
          <w:rFonts w:asciiTheme="minorHAnsi" w:eastAsiaTheme="minorEastAsia" w:hAnsiTheme="minorHAnsi" w:cstheme="minorBidi"/>
          <w:sz w:val="22"/>
          <w:szCs w:val="22"/>
        </w:rPr>
        <w:t xml:space="preserve">Sets priorities for their team and gets results; develops and maintains effective teams </w:t>
      </w:r>
    </w:p>
    <w:p w14:paraId="3AD4676A" w14:textId="77777777" w:rsidR="00661215" w:rsidRPr="00A521CE" w:rsidRDefault="00661215" w:rsidP="00A521CE">
      <w:pPr>
        <w:pStyle w:val="paragraph"/>
        <w:numPr>
          <w:ilvl w:val="0"/>
          <w:numId w:val="11"/>
        </w:numPr>
        <w:spacing w:before="0" w:beforeAutospacing="0" w:after="0" w:afterAutospacing="0"/>
        <w:ind w:left="270" w:hanging="270"/>
        <w:rPr>
          <w:rFonts w:asciiTheme="minorHAnsi" w:eastAsiaTheme="minorEastAsia" w:hAnsiTheme="minorHAnsi" w:cstheme="minorBidi"/>
          <w:sz w:val="22"/>
          <w:szCs w:val="22"/>
        </w:rPr>
      </w:pPr>
      <w:r w:rsidRPr="00A521CE">
        <w:rPr>
          <w:rFonts w:asciiTheme="minorHAnsi" w:eastAsiaTheme="minorEastAsia" w:hAnsiTheme="minorHAnsi" w:cstheme="minorBidi"/>
          <w:sz w:val="22"/>
          <w:szCs w:val="22"/>
        </w:rPr>
        <w:t>Talent management (interview, hire, terminations, performance reviews)</w:t>
      </w:r>
    </w:p>
    <w:p w14:paraId="1204CC42" w14:textId="0CF470DD" w:rsidR="002B2940" w:rsidRPr="00A521CE" w:rsidRDefault="002B2940" w:rsidP="00A521CE">
      <w:pPr>
        <w:pStyle w:val="paragraph"/>
        <w:numPr>
          <w:ilvl w:val="0"/>
          <w:numId w:val="11"/>
        </w:numPr>
        <w:spacing w:before="0" w:beforeAutospacing="0" w:after="0" w:afterAutospacing="0"/>
        <w:ind w:left="270" w:hanging="270"/>
        <w:rPr>
          <w:rFonts w:asciiTheme="minorHAnsi" w:eastAsiaTheme="minorEastAsia" w:hAnsiTheme="minorHAnsi" w:cstheme="minorBidi"/>
          <w:sz w:val="22"/>
          <w:szCs w:val="22"/>
        </w:rPr>
      </w:pPr>
      <w:r w:rsidRPr="00A521CE">
        <w:rPr>
          <w:rFonts w:asciiTheme="minorHAnsi" w:eastAsiaTheme="minorEastAsia" w:hAnsiTheme="minorHAnsi" w:cstheme="minorBidi"/>
          <w:sz w:val="22"/>
          <w:szCs w:val="22"/>
        </w:rPr>
        <w:t>Strong relationship-building skills with community leaders</w:t>
      </w:r>
      <w:r w:rsidR="00A521CE" w:rsidRPr="00A521CE">
        <w:rPr>
          <w:rFonts w:asciiTheme="minorHAnsi" w:eastAsiaTheme="minorEastAsia" w:hAnsiTheme="minorHAnsi" w:cstheme="minorBidi"/>
          <w:sz w:val="22"/>
          <w:szCs w:val="22"/>
        </w:rPr>
        <w:t>.</w:t>
      </w:r>
    </w:p>
    <w:p w14:paraId="372B450D" w14:textId="77777777" w:rsidR="002B2940" w:rsidRPr="007366AC" w:rsidRDefault="002B2940" w:rsidP="007366AC">
      <w:pPr>
        <w:pStyle w:val="paragraph"/>
        <w:spacing w:before="0" w:beforeAutospacing="0" w:after="0" w:afterAutospacing="0"/>
      </w:pPr>
    </w:p>
    <w:p w14:paraId="03093355" w14:textId="77777777" w:rsidR="00661215" w:rsidRDefault="00661215" w:rsidP="007366AC">
      <w:pPr>
        <w:pStyle w:val="NoSpacing"/>
      </w:pPr>
    </w:p>
    <w:sectPr w:rsidR="00661215" w:rsidSect="007366AC">
      <w:pgSz w:w="12240" w:h="15840"/>
      <w:pgMar w:top="990" w:right="1620" w:bottom="1440" w:left="1800" w:header="720" w:footer="720" w:gutter="0"/>
      <w:cols w:space="720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0" w:author="Steen, Lindsey M." w:date="2025-03-02T09:52:00Z" w:initials="LS">
    <w:p w14:paraId="1DFB7222" w14:textId="77777777" w:rsidR="00BA753A" w:rsidRDefault="00BA753A" w:rsidP="00BA753A">
      <w:pPr>
        <w:pStyle w:val="CommentText"/>
      </w:pPr>
      <w:r>
        <w:rPr>
          <w:rStyle w:val="CommentReference"/>
        </w:rPr>
        <w:annotationRef/>
      </w:r>
      <w:r>
        <w:t xml:space="preserve">Can’t state not to apply. Best to be fully transparent (as the sentence before it states). Vetted out further in the interview process. </w:t>
      </w:r>
    </w:p>
  </w:comment>
  <w:comment w:id="1" w:author="Steen, Lindsey M." w:date="2025-03-02T10:10:00Z" w:initials="LS">
    <w:p w14:paraId="158CBF11" w14:textId="77777777" w:rsidR="00015CB8" w:rsidRDefault="007F0C9C" w:rsidP="00015CB8">
      <w:pPr>
        <w:pStyle w:val="CommentText"/>
      </w:pPr>
      <w:r>
        <w:rPr>
          <w:rStyle w:val="CommentReference"/>
        </w:rPr>
        <w:annotationRef/>
      </w:r>
      <w:r w:rsidR="00015CB8">
        <w:t xml:space="preserve">The primary purpose of the social enterprise is to create transitional employment and training opportunities for our participants where they will gain marketable skills, build confidence, and prepare for long-term employment. </w:t>
      </w:r>
    </w:p>
    <w:p w14:paraId="538AA114" w14:textId="77777777" w:rsidR="00015CB8" w:rsidRDefault="00015CB8" w:rsidP="00015CB8">
      <w:pPr>
        <w:pStyle w:val="CommentText"/>
      </w:pPr>
    </w:p>
    <w:p w14:paraId="0797843D" w14:textId="77777777" w:rsidR="00015CB8" w:rsidRDefault="00015CB8" w:rsidP="00015CB8">
      <w:pPr>
        <w:pStyle w:val="CommentText"/>
      </w:pPr>
      <w:r>
        <w:t>Suggest moving the significant challenges and recently release sections up to Organizational Summary - something they need to know but not part of the Job Summary.</w:t>
      </w:r>
    </w:p>
  </w:comment>
  <w:comment w:id="2" w:author="Steen, Lindsey M." w:date="2025-03-02T10:30:00Z" w:initials="LS">
    <w:p w14:paraId="43D757E6" w14:textId="5995DD4A" w:rsidR="008416C0" w:rsidRDefault="006E161E" w:rsidP="008416C0">
      <w:pPr>
        <w:pStyle w:val="CommentText"/>
      </w:pPr>
      <w:r>
        <w:rPr>
          <w:rStyle w:val="CommentReference"/>
        </w:rPr>
        <w:annotationRef/>
      </w:r>
      <w:r w:rsidR="008416C0">
        <w:t xml:space="preserve">This is a good list. I think these are the requirements we need for the Business Model. We need it to accommodate restraints the participants may/will have. </w:t>
      </w:r>
    </w:p>
  </w:comment>
  <w:comment w:id="3" w:author="Steen, Lindsey M." w:date="2025-03-02T11:52:00Z" w:initials="LS">
    <w:p w14:paraId="54BE21A4" w14:textId="77777777" w:rsidR="00015CB8" w:rsidRDefault="00015CB8" w:rsidP="00015CB8">
      <w:pPr>
        <w:pStyle w:val="CommentText"/>
      </w:pPr>
      <w:r>
        <w:rPr>
          <w:rStyle w:val="CommentReference"/>
        </w:rPr>
        <w:annotationRef/>
      </w:r>
      <w:r>
        <w:t xml:space="preserve">Should have a Minimum Qualification section. </w:t>
      </w:r>
    </w:p>
    <w:p w14:paraId="1D1D61E1" w14:textId="77777777" w:rsidR="00015CB8" w:rsidRDefault="00015CB8" w:rsidP="00015CB8">
      <w:pPr>
        <w:pStyle w:val="CommentText"/>
      </w:pPr>
      <w:r>
        <w:t>Could use Key Attributes for this, but I like how the Key Attribute sections reads as stand alone.</w:t>
      </w:r>
    </w:p>
    <w:p w14:paraId="0B40AB4A" w14:textId="77777777" w:rsidR="00015CB8" w:rsidRDefault="00015CB8" w:rsidP="00015CB8">
      <w:pPr>
        <w:pStyle w:val="CommentText"/>
      </w:pPr>
    </w:p>
    <w:p w14:paraId="6B70D8CA" w14:textId="77777777" w:rsidR="00015CB8" w:rsidRDefault="00015CB8" w:rsidP="00015CB8">
      <w:pPr>
        <w:pStyle w:val="CommentText"/>
      </w:pPr>
      <w:r>
        <w:t xml:space="preserve">Could also consider adding Leadership Skills to Minimum Qualifications 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1DFB7222" w15:done="1"/>
  <w15:commentEx w15:paraId="0797843D" w15:done="1"/>
  <w15:commentEx w15:paraId="43D757E6" w15:done="1"/>
  <w15:commentEx w15:paraId="6B70D8CA" w15:done="1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15EBB19D" w16cex:dateUtc="2025-03-02T16:52:00Z"/>
  <w16cex:commentExtensible w16cex:durableId="06166917" w16cex:dateUtc="2025-03-02T17:10:00Z"/>
  <w16cex:commentExtensible w16cex:durableId="3B43F012" w16cex:dateUtc="2025-03-02T17:30:00Z"/>
  <w16cex:commentExtensible w16cex:durableId="43AD04CF" w16cex:dateUtc="2025-03-02T18:52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1DFB7222" w16cid:durableId="15EBB19D"/>
  <w16cid:commentId w16cid:paraId="0797843D" w16cid:durableId="06166917"/>
  <w16cid:commentId w16cid:paraId="43D757E6" w16cid:durableId="3B43F012"/>
  <w16cid:commentId w16cid:paraId="6B70D8CA" w16cid:durableId="43AD04CF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7F27FAE"/>
    <w:multiLevelType w:val="hybridMultilevel"/>
    <w:tmpl w:val="2D6615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DE673DE"/>
    <w:multiLevelType w:val="hybridMultilevel"/>
    <w:tmpl w:val="02C6E2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710139"/>
    <w:multiLevelType w:val="hybridMultilevel"/>
    <w:tmpl w:val="3A4614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A6052CA"/>
    <w:multiLevelType w:val="hybridMultilevel"/>
    <w:tmpl w:val="C8CCAD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F81503A"/>
    <w:multiLevelType w:val="hybridMultilevel"/>
    <w:tmpl w:val="23EEE5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2C802B7"/>
    <w:multiLevelType w:val="hybridMultilevel"/>
    <w:tmpl w:val="4A5C04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ADD687D"/>
    <w:multiLevelType w:val="hybridMultilevel"/>
    <w:tmpl w:val="B6A8EF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3274569">
    <w:abstractNumId w:val="8"/>
  </w:num>
  <w:num w:numId="2" w16cid:durableId="985162596">
    <w:abstractNumId w:val="6"/>
  </w:num>
  <w:num w:numId="3" w16cid:durableId="422459327">
    <w:abstractNumId w:val="5"/>
  </w:num>
  <w:num w:numId="4" w16cid:durableId="713502733">
    <w:abstractNumId w:val="4"/>
  </w:num>
  <w:num w:numId="5" w16cid:durableId="1714839945">
    <w:abstractNumId w:val="7"/>
  </w:num>
  <w:num w:numId="6" w16cid:durableId="1443836614">
    <w:abstractNumId w:val="3"/>
  </w:num>
  <w:num w:numId="7" w16cid:durableId="1175728311">
    <w:abstractNumId w:val="2"/>
  </w:num>
  <w:num w:numId="8" w16cid:durableId="1713000358">
    <w:abstractNumId w:val="1"/>
  </w:num>
  <w:num w:numId="9" w16cid:durableId="2046559510">
    <w:abstractNumId w:val="0"/>
  </w:num>
  <w:num w:numId="10" w16cid:durableId="964122103">
    <w:abstractNumId w:val="12"/>
  </w:num>
  <w:num w:numId="11" w16cid:durableId="773784881">
    <w:abstractNumId w:val="14"/>
  </w:num>
  <w:num w:numId="12" w16cid:durableId="79102731">
    <w:abstractNumId w:val="15"/>
  </w:num>
  <w:num w:numId="13" w16cid:durableId="760759241">
    <w:abstractNumId w:val="11"/>
  </w:num>
  <w:num w:numId="14" w16cid:durableId="1382706752">
    <w:abstractNumId w:val="9"/>
  </w:num>
  <w:num w:numId="15" w16cid:durableId="2006475312">
    <w:abstractNumId w:val="10"/>
  </w:num>
  <w:num w:numId="16" w16cid:durableId="85738565">
    <w:abstractNumId w:val="13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Steen, Lindsey M.">
    <w15:presenceInfo w15:providerId="AD" w15:userId="S::LMSteen@isecinc.com::2100b6b9-439e-483f-b7e6-d2880f08b70e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06B0F"/>
    <w:rsid w:val="00015CB8"/>
    <w:rsid w:val="00034616"/>
    <w:rsid w:val="00051818"/>
    <w:rsid w:val="00054D20"/>
    <w:rsid w:val="000550A9"/>
    <w:rsid w:val="0006063C"/>
    <w:rsid w:val="00082A6F"/>
    <w:rsid w:val="000B3657"/>
    <w:rsid w:val="000C7825"/>
    <w:rsid w:val="000D752F"/>
    <w:rsid w:val="000E6D0D"/>
    <w:rsid w:val="000F18FB"/>
    <w:rsid w:val="001131FB"/>
    <w:rsid w:val="0011493D"/>
    <w:rsid w:val="001235E8"/>
    <w:rsid w:val="0012641D"/>
    <w:rsid w:val="0013674D"/>
    <w:rsid w:val="0015074B"/>
    <w:rsid w:val="0015223E"/>
    <w:rsid w:val="00155F92"/>
    <w:rsid w:val="001711CB"/>
    <w:rsid w:val="00191120"/>
    <w:rsid w:val="00196E25"/>
    <w:rsid w:val="001B4091"/>
    <w:rsid w:val="001D7C2B"/>
    <w:rsid w:val="00257C52"/>
    <w:rsid w:val="00266F04"/>
    <w:rsid w:val="00272634"/>
    <w:rsid w:val="0028618D"/>
    <w:rsid w:val="0029639D"/>
    <w:rsid w:val="00297739"/>
    <w:rsid w:val="002B2940"/>
    <w:rsid w:val="002B4AD8"/>
    <w:rsid w:val="002F1C04"/>
    <w:rsid w:val="003055DF"/>
    <w:rsid w:val="003130A4"/>
    <w:rsid w:val="00326F90"/>
    <w:rsid w:val="00347BB7"/>
    <w:rsid w:val="00350A33"/>
    <w:rsid w:val="003557D4"/>
    <w:rsid w:val="003670A1"/>
    <w:rsid w:val="00391977"/>
    <w:rsid w:val="003A618A"/>
    <w:rsid w:val="003B39F6"/>
    <w:rsid w:val="003B51AF"/>
    <w:rsid w:val="003B578C"/>
    <w:rsid w:val="003C79A2"/>
    <w:rsid w:val="003F3500"/>
    <w:rsid w:val="00403E03"/>
    <w:rsid w:val="0042124F"/>
    <w:rsid w:val="00435268"/>
    <w:rsid w:val="004700D8"/>
    <w:rsid w:val="0047252E"/>
    <w:rsid w:val="004A0B53"/>
    <w:rsid w:val="004C3792"/>
    <w:rsid w:val="004C4FDB"/>
    <w:rsid w:val="00515047"/>
    <w:rsid w:val="005270F0"/>
    <w:rsid w:val="005473C3"/>
    <w:rsid w:val="0056069A"/>
    <w:rsid w:val="00587F44"/>
    <w:rsid w:val="00590E22"/>
    <w:rsid w:val="005921C9"/>
    <w:rsid w:val="005A46E1"/>
    <w:rsid w:val="005A7233"/>
    <w:rsid w:val="005B6DB8"/>
    <w:rsid w:val="005E2E8C"/>
    <w:rsid w:val="005E4060"/>
    <w:rsid w:val="005F719B"/>
    <w:rsid w:val="0060081C"/>
    <w:rsid w:val="0061717B"/>
    <w:rsid w:val="006219C3"/>
    <w:rsid w:val="006276FD"/>
    <w:rsid w:val="0063396A"/>
    <w:rsid w:val="00636A78"/>
    <w:rsid w:val="0065014D"/>
    <w:rsid w:val="00661215"/>
    <w:rsid w:val="006757BA"/>
    <w:rsid w:val="00676B53"/>
    <w:rsid w:val="00683676"/>
    <w:rsid w:val="00683F60"/>
    <w:rsid w:val="006A3B31"/>
    <w:rsid w:val="006C2942"/>
    <w:rsid w:val="006E161E"/>
    <w:rsid w:val="006F24E5"/>
    <w:rsid w:val="0071437C"/>
    <w:rsid w:val="007366AC"/>
    <w:rsid w:val="00760426"/>
    <w:rsid w:val="007815F5"/>
    <w:rsid w:val="007B070F"/>
    <w:rsid w:val="007B4686"/>
    <w:rsid w:val="007B7C1A"/>
    <w:rsid w:val="007C3AA9"/>
    <w:rsid w:val="007C4EB4"/>
    <w:rsid w:val="007D1C08"/>
    <w:rsid w:val="007E3D01"/>
    <w:rsid w:val="007F0C9C"/>
    <w:rsid w:val="00816589"/>
    <w:rsid w:val="00824023"/>
    <w:rsid w:val="00824E53"/>
    <w:rsid w:val="008416C0"/>
    <w:rsid w:val="00862B78"/>
    <w:rsid w:val="00886015"/>
    <w:rsid w:val="00886714"/>
    <w:rsid w:val="008875F2"/>
    <w:rsid w:val="008B5F75"/>
    <w:rsid w:val="008B75D7"/>
    <w:rsid w:val="008D534E"/>
    <w:rsid w:val="008D557B"/>
    <w:rsid w:val="008F373D"/>
    <w:rsid w:val="008F586B"/>
    <w:rsid w:val="00932C72"/>
    <w:rsid w:val="00937819"/>
    <w:rsid w:val="00941697"/>
    <w:rsid w:val="009623BB"/>
    <w:rsid w:val="009643FC"/>
    <w:rsid w:val="009764C2"/>
    <w:rsid w:val="009833AE"/>
    <w:rsid w:val="009B17C9"/>
    <w:rsid w:val="009B5D33"/>
    <w:rsid w:val="009C05ED"/>
    <w:rsid w:val="009D586D"/>
    <w:rsid w:val="009F5F1B"/>
    <w:rsid w:val="00A1485E"/>
    <w:rsid w:val="00A450EB"/>
    <w:rsid w:val="00A50B84"/>
    <w:rsid w:val="00A521CE"/>
    <w:rsid w:val="00A5342F"/>
    <w:rsid w:val="00A675C5"/>
    <w:rsid w:val="00A96569"/>
    <w:rsid w:val="00AA1D8D"/>
    <w:rsid w:val="00AA39AD"/>
    <w:rsid w:val="00AB320A"/>
    <w:rsid w:val="00AC0D05"/>
    <w:rsid w:val="00AD1989"/>
    <w:rsid w:val="00AF211E"/>
    <w:rsid w:val="00AF2ED2"/>
    <w:rsid w:val="00B47730"/>
    <w:rsid w:val="00B5100A"/>
    <w:rsid w:val="00B51E11"/>
    <w:rsid w:val="00B62076"/>
    <w:rsid w:val="00B9366F"/>
    <w:rsid w:val="00BA753A"/>
    <w:rsid w:val="00BE6BC9"/>
    <w:rsid w:val="00BF059E"/>
    <w:rsid w:val="00BF4FCD"/>
    <w:rsid w:val="00C11726"/>
    <w:rsid w:val="00C14310"/>
    <w:rsid w:val="00C20501"/>
    <w:rsid w:val="00C47133"/>
    <w:rsid w:val="00C70884"/>
    <w:rsid w:val="00C91191"/>
    <w:rsid w:val="00C96388"/>
    <w:rsid w:val="00CA393D"/>
    <w:rsid w:val="00CB00BE"/>
    <w:rsid w:val="00CB0664"/>
    <w:rsid w:val="00CB269C"/>
    <w:rsid w:val="00CC00C5"/>
    <w:rsid w:val="00CC3F8B"/>
    <w:rsid w:val="00CC7423"/>
    <w:rsid w:val="00CE00BE"/>
    <w:rsid w:val="00CE41F1"/>
    <w:rsid w:val="00CF62EB"/>
    <w:rsid w:val="00D07D50"/>
    <w:rsid w:val="00D372CD"/>
    <w:rsid w:val="00D60494"/>
    <w:rsid w:val="00D617EC"/>
    <w:rsid w:val="00D9750B"/>
    <w:rsid w:val="00DC5CC4"/>
    <w:rsid w:val="00DC6172"/>
    <w:rsid w:val="00DC6C19"/>
    <w:rsid w:val="00DC783A"/>
    <w:rsid w:val="00DF7FA2"/>
    <w:rsid w:val="00E15EBA"/>
    <w:rsid w:val="00E37142"/>
    <w:rsid w:val="00E5257F"/>
    <w:rsid w:val="00E71D1C"/>
    <w:rsid w:val="00ED5B9D"/>
    <w:rsid w:val="00F21C17"/>
    <w:rsid w:val="00F249B4"/>
    <w:rsid w:val="00F7768A"/>
    <w:rsid w:val="00F80CFD"/>
    <w:rsid w:val="00FC693F"/>
    <w:rsid w:val="00FE13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D3749FA"/>
  <w14:defaultImageDpi w14:val="300"/>
  <w15:docId w15:val="{54B60333-84FF-4A27-B721-D27CC8667B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Revision">
    <w:name w:val="Revision"/>
    <w:hidden/>
    <w:uiPriority w:val="99"/>
    <w:semiHidden/>
    <w:rsid w:val="008F373D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BA753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A753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A753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A753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A753A"/>
    <w:rPr>
      <w:b/>
      <w:bCs/>
      <w:sz w:val="20"/>
      <w:szCs w:val="20"/>
    </w:rPr>
  </w:style>
  <w:style w:type="paragraph" w:customStyle="1" w:styleId="paragraph">
    <w:name w:val="paragraph"/>
    <w:basedOn w:val="Normal"/>
    <w:rsid w:val="00C143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213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0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commentsExtended" Target="commentsExtended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comments" Target="comments.xml"/><Relationship Id="rId12" Type="http://schemas.microsoft.com/office/2011/relationships/people" Target="peop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microsoft.com/office/2018/08/relationships/commentsExtensible" Target="commentsExtensible.xml"/><Relationship Id="rId4" Type="http://schemas.openxmlformats.org/officeDocument/2006/relationships/settings" Target="settings.xml"/><Relationship Id="rId9" Type="http://schemas.microsoft.com/office/2016/09/relationships/commentsIds" Target="commentsId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5</Pages>
  <Words>1475</Words>
  <Characters>8412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9868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Ken Kavanaugh</cp:lastModifiedBy>
  <cp:revision>2</cp:revision>
  <dcterms:created xsi:type="dcterms:W3CDTF">2025-09-25T17:29:00Z</dcterms:created>
  <dcterms:modified xsi:type="dcterms:W3CDTF">2025-09-25T17:29:00Z</dcterms:modified>
  <cp:category/>
</cp:coreProperties>
</file>